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81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38"/>
        <w:gridCol w:w="8777"/>
      </w:tblGrid>
      <w:tr w:rsidR="00861E98" w:rsidRPr="005E4E9E" w:rsidTr="00646005">
        <w:trPr>
          <w:trHeight w:val="8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98" w:rsidRDefault="009B2A2E" w:rsidP="00734F9B">
            <w:pPr>
              <w:pStyle w:val="Formatlibre"/>
              <w:tabs>
                <w:tab w:val="left" w:pos="708"/>
              </w:tabs>
              <w:ind w:left="184"/>
              <w:jc w:val="both"/>
            </w:pPr>
            <w:r>
              <w:rPr>
                <w:rFonts w:ascii="Helvetica Neue" w:hAnsi="Helvetica Neue"/>
                <w:noProof/>
              </w:rPr>
              <w:drawing>
                <wp:inline distT="0" distB="0" distL="0" distR="0">
                  <wp:extent cx="513842" cy="5395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42" cy="539535"/>
                          </a:xfrm>
                          <a:prstGeom prst="rect">
                            <a:avLst/>
                          </a:prstGeom>
                          <a:ln w="9525" cap="flat">
                            <a:noFill/>
                            <a:rou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98" w:rsidRPr="005E4E9E" w:rsidRDefault="009B2A2E" w:rsidP="00734F9B">
            <w:pPr>
              <w:jc w:val="right"/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</w:pPr>
            <w:r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t>Groupe socialiste au PLT jurassien</w:t>
            </w:r>
            <w:r w:rsidR="005E4E9E"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br/>
            </w:r>
            <w:r w:rsidR="00734F9B" w:rsidRPr="00B34473">
              <w:rPr>
                <w:spacing w:val="2"/>
                <w:sz w:val="20"/>
                <w:szCs w:val="20"/>
              </w:rPr>
              <w:t xml:space="preserve">Question orale - Plénum </w:t>
            </w:r>
            <w:r w:rsidR="00734F9B">
              <w:rPr>
                <w:spacing w:val="2"/>
                <w:sz w:val="20"/>
                <w:szCs w:val="20"/>
              </w:rPr>
              <w:t>2</w:t>
            </w:r>
            <w:r w:rsidR="00734F9B" w:rsidRPr="00B34473">
              <w:rPr>
                <w:spacing w:val="2"/>
                <w:sz w:val="20"/>
                <w:szCs w:val="20"/>
              </w:rPr>
              <w:t>6 septembre 201</w:t>
            </w:r>
            <w:r w:rsidR="00734F9B">
              <w:rPr>
                <w:spacing w:val="2"/>
                <w:sz w:val="20"/>
                <w:szCs w:val="20"/>
              </w:rPr>
              <w:t>8</w:t>
            </w:r>
            <w:r w:rsidR="00734F9B" w:rsidRPr="00B34473">
              <w:rPr>
                <w:spacing w:val="2"/>
                <w:sz w:val="20"/>
                <w:szCs w:val="20"/>
              </w:rPr>
              <w:t xml:space="preserve"> - Delémont</w:t>
            </w:r>
          </w:p>
        </w:tc>
      </w:tr>
      <w:tr w:rsidR="00861E98" w:rsidTr="003602DB">
        <w:trPr>
          <w:trHeight w:val="24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98" w:rsidRDefault="00861E98" w:rsidP="00734F9B">
            <w:pPr>
              <w:jc w:val="both"/>
            </w:pP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98" w:rsidRPr="00B34473" w:rsidRDefault="00861E98" w:rsidP="00734F9B">
            <w:pPr>
              <w:shd w:val="clear" w:color="auto" w:fill="FFFFFF"/>
              <w:tabs>
                <w:tab w:val="left" w:pos="7938"/>
              </w:tabs>
              <w:spacing w:after="100" w:afterAutospacing="1" w:line="360" w:lineRule="exact"/>
              <w:jc w:val="both"/>
              <w:rPr>
                <w:spacing w:val="2"/>
                <w:sz w:val="20"/>
                <w:szCs w:val="20"/>
              </w:rPr>
            </w:pPr>
          </w:p>
        </w:tc>
      </w:tr>
    </w:tbl>
    <w:p w:rsidR="00A26047" w:rsidRPr="00734F9B" w:rsidRDefault="00A26047" w:rsidP="00734F9B">
      <w:pPr>
        <w:shd w:val="clear" w:color="auto" w:fill="FFFFFF"/>
        <w:spacing w:after="100" w:afterAutospacing="1" w:line="360" w:lineRule="exact"/>
        <w:jc w:val="both"/>
        <w:rPr>
          <w:rFonts w:cs="Arial"/>
          <w:spacing w:val="2"/>
          <w:sz w:val="30"/>
          <w:szCs w:val="30"/>
        </w:rPr>
      </w:pPr>
    </w:p>
    <w:p w:rsidR="00606777" w:rsidRDefault="00B34473" w:rsidP="00606777">
      <w:pPr>
        <w:shd w:val="clear" w:color="auto" w:fill="FFFFFF"/>
        <w:spacing w:line="360" w:lineRule="exact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>Madame</w:t>
      </w:r>
      <w:r w:rsidR="007E04CA" w:rsidRPr="00734F9B">
        <w:rPr>
          <w:rFonts w:cs="Arial"/>
          <w:spacing w:val="2"/>
          <w:sz w:val="30"/>
          <w:szCs w:val="30"/>
        </w:rPr>
        <w:t xml:space="preserve"> l</w:t>
      </w:r>
      <w:r w:rsidRPr="00734F9B">
        <w:rPr>
          <w:rFonts w:cs="Arial"/>
          <w:spacing w:val="2"/>
          <w:sz w:val="30"/>
          <w:szCs w:val="30"/>
        </w:rPr>
        <w:t>a</w:t>
      </w:r>
      <w:r w:rsidR="00CC2BA6" w:rsidRPr="00734F9B">
        <w:rPr>
          <w:rFonts w:cs="Arial"/>
          <w:spacing w:val="2"/>
          <w:sz w:val="30"/>
          <w:szCs w:val="30"/>
        </w:rPr>
        <w:t xml:space="preserve"> Président</w:t>
      </w:r>
      <w:r w:rsidRPr="00734F9B">
        <w:rPr>
          <w:rFonts w:cs="Arial"/>
          <w:spacing w:val="2"/>
          <w:sz w:val="30"/>
          <w:szCs w:val="30"/>
        </w:rPr>
        <w:t>e</w:t>
      </w:r>
      <w:r w:rsidR="00734F9B" w:rsidRPr="00734F9B">
        <w:rPr>
          <w:rFonts w:cs="Arial"/>
          <w:spacing w:val="2"/>
          <w:sz w:val="30"/>
          <w:szCs w:val="30"/>
        </w:rPr>
        <w:t>,</w:t>
      </w:r>
      <w:r w:rsidR="007E04CA" w:rsidRPr="00734F9B">
        <w:rPr>
          <w:rFonts w:cs="Arial"/>
          <w:spacing w:val="2"/>
          <w:sz w:val="30"/>
          <w:szCs w:val="30"/>
        </w:rPr>
        <w:br/>
      </w:r>
      <w:r w:rsidR="00606777" w:rsidRPr="00734F9B">
        <w:rPr>
          <w:rFonts w:cs="Arial"/>
          <w:spacing w:val="2"/>
          <w:sz w:val="30"/>
          <w:szCs w:val="30"/>
        </w:rPr>
        <w:t>Madame et Messieurs les Ministres,</w:t>
      </w:r>
    </w:p>
    <w:p w:rsidR="00734F9B" w:rsidRPr="00734F9B" w:rsidRDefault="00CC2BA6" w:rsidP="00734F9B">
      <w:pPr>
        <w:shd w:val="clear" w:color="auto" w:fill="FFFFFF"/>
        <w:spacing w:after="100" w:afterAutospacing="1" w:line="360" w:lineRule="exact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>C</w:t>
      </w:r>
      <w:r w:rsidR="007E04CA" w:rsidRPr="00734F9B">
        <w:rPr>
          <w:rFonts w:cs="Arial"/>
          <w:spacing w:val="2"/>
          <w:sz w:val="30"/>
          <w:szCs w:val="30"/>
        </w:rPr>
        <w:t>hers collègues</w:t>
      </w:r>
      <w:r w:rsidR="001733D6" w:rsidRPr="00734F9B">
        <w:rPr>
          <w:rFonts w:cs="Arial"/>
          <w:spacing w:val="2"/>
          <w:sz w:val="30"/>
          <w:szCs w:val="30"/>
        </w:rPr>
        <w:t xml:space="preserve">, </w:t>
      </w:r>
      <w:r w:rsidRPr="00734F9B">
        <w:rPr>
          <w:rFonts w:cs="Arial"/>
          <w:spacing w:val="2"/>
          <w:sz w:val="30"/>
          <w:szCs w:val="30"/>
        </w:rPr>
        <w:br/>
      </w:r>
    </w:p>
    <w:p w:rsidR="00606777" w:rsidRDefault="00652133" w:rsidP="00734F9B">
      <w:pPr>
        <w:shd w:val="clear" w:color="auto" w:fill="FFFFFF"/>
        <w:spacing w:after="100" w:afterAutospacing="1" w:line="360" w:lineRule="exact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>En mai 2015, le Gouvernement adoptait la conception cantonale de l’énergie</w:t>
      </w:r>
      <w:r w:rsidR="005B6796">
        <w:rPr>
          <w:rFonts w:cs="Arial"/>
          <w:spacing w:val="2"/>
          <w:sz w:val="30"/>
          <w:szCs w:val="30"/>
        </w:rPr>
        <w:t>. Ce document fixe</w:t>
      </w:r>
      <w:r w:rsidR="00152462">
        <w:rPr>
          <w:rFonts w:cs="Arial"/>
          <w:spacing w:val="2"/>
          <w:sz w:val="30"/>
          <w:szCs w:val="30"/>
        </w:rPr>
        <w:t xml:space="preserve"> </w:t>
      </w:r>
      <w:r w:rsidR="00606777">
        <w:rPr>
          <w:rFonts w:cs="Arial"/>
          <w:spacing w:val="2"/>
          <w:sz w:val="30"/>
          <w:szCs w:val="30"/>
        </w:rPr>
        <w:t xml:space="preserve">des objectifs </w:t>
      </w:r>
      <w:r w:rsidR="00606777" w:rsidRPr="00734F9B">
        <w:rPr>
          <w:rFonts w:cs="Arial"/>
          <w:spacing w:val="2"/>
          <w:sz w:val="30"/>
          <w:szCs w:val="30"/>
        </w:rPr>
        <w:t>en termes d’énergie renouvelable</w:t>
      </w:r>
      <w:r w:rsidR="00606777">
        <w:rPr>
          <w:rFonts w:cs="Arial"/>
          <w:spacing w:val="2"/>
          <w:sz w:val="30"/>
          <w:szCs w:val="30"/>
        </w:rPr>
        <w:t xml:space="preserve">. </w:t>
      </w:r>
    </w:p>
    <w:p w:rsidR="008042A5" w:rsidRPr="00734F9B" w:rsidRDefault="00606777" w:rsidP="00734F9B">
      <w:pPr>
        <w:shd w:val="clear" w:color="auto" w:fill="FFFFFF"/>
        <w:spacing w:after="100" w:afterAutospacing="1" w:line="360" w:lineRule="exact"/>
        <w:rPr>
          <w:rFonts w:cs="Arial"/>
          <w:spacing w:val="2"/>
          <w:sz w:val="30"/>
          <w:szCs w:val="30"/>
        </w:rPr>
      </w:pPr>
      <w:r>
        <w:rPr>
          <w:rFonts w:cs="Arial"/>
          <w:spacing w:val="2"/>
          <w:sz w:val="30"/>
          <w:szCs w:val="30"/>
        </w:rPr>
        <w:t>Fort de cette décision</w:t>
      </w:r>
      <w:r w:rsidR="00152462">
        <w:rPr>
          <w:rFonts w:cs="Arial"/>
          <w:spacing w:val="2"/>
          <w:sz w:val="30"/>
          <w:szCs w:val="30"/>
        </w:rPr>
        <w:t>,</w:t>
      </w:r>
      <w:r>
        <w:rPr>
          <w:rFonts w:cs="Arial"/>
          <w:spacing w:val="2"/>
          <w:sz w:val="30"/>
          <w:szCs w:val="30"/>
        </w:rPr>
        <w:t xml:space="preserve"> </w:t>
      </w:r>
      <w:r w:rsidR="00C46B94" w:rsidRPr="00734F9B">
        <w:rPr>
          <w:rFonts w:cs="Arial"/>
          <w:spacing w:val="2"/>
          <w:sz w:val="30"/>
          <w:szCs w:val="30"/>
        </w:rPr>
        <w:t xml:space="preserve">la révision </w:t>
      </w:r>
      <w:bookmarkStart w:id="0" w:name="_GoBack"/>
      <w:bookmarkEnd w:id="0"/>
      <w:r w:rsidR="00C46B94" w:rsidRPr="00734F9B">
        <w:rPr>
          <w:rFonts w:cs="Arial"/>
          <w:spacing w:val="2"/>
          <w:sz w:val="30"/>
          <w:szCs w:val="30"/>
        </w:rPr>
        <w:t xml:space="preserve">des fiches du plan directeur cantonal relatives à l’énergie éolienne et à la force hydraulique </w:t>
      </w:r>
      <w:r>
        <w:rPr>
          <w:rFonts w:cs="Arial"/>
          <w:spacing w:val="2"/>
          <w:sz w:val="30"/>
          <w:szCs w:val="30"/>
        </w:rPr>
        <w:t xml:space="preserve">devenait indispensable. </w:t>
      </w:r>
    </w:p>
    <w:p w:rsidR="00A360C1" w:rsidRPr="00734F9B" w:rsidRDefault="004A360C" w:rsidP="00734F9B">
      <w:pPr>
        <w:shd w:val="clear" w:color="auto" w:fill="FFFFFF"/>
        <w:spacing w:after="100" w:afterAutospacing="1" w:line="360" w:lineRule="exact"/>
        <w:jc w:val="both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 xml:space="preserve">En septembre 2015, </w:t>
      </w:r>
      <w:r w:rsidR="00606777" w:rsidRPr="00734F9B">
        <w:rPr>
          <w:rFonts w:cs="Arial"/>
          <w:spacing w:val="2"/>
          <w:sz w:val="30"/>
          <w:szCs w:val="30"/>
        </w:rPr>
        <w:t xml:space="preserve">la </w:t>
      </w:r>
      <w:r w:rsidR="005B6796">
        <w:rPr>
          <w:rFonts w:cs="Arial"/>
          <w:spacing w:val="2"/>
          <w:sz w:val="30"/>
          <w:szCs w:val="30"/>
        </w:rPr>
        <w:t xml:space="preserve">fiche </w:t>
      </w:r>
      <w:r w:rsidR="00606777" w:rsidRPr="00734F9B">
        <w:rPr>
          <w:rFonts w:cs="Arial"/>
          <w:spacing w:val="2"/>
          <w:sz w:val="30"/>
          <w:szCs w:val="30"/>
        </w:rPr>
        <w:t xml:space="preserve">sur l’énergie éolienne </w:t>
      </w:r>
      <w:r w:rsidR="005B6796">
        <w:rPr>
          <w:rFonts w:cs="Arial"/>
          <w:spacing w:val="2"/>
          <w:sz w:val="30"/>
          <w:szCs w:val="30"/>
        </w:rPr>
        <w:t>était</w:t>
      </w:r>
      <w:r w:rsidR="00606777">
        <w:rPr>
          <w:rFonts w:cs="Arial"/>
          <w:spacing w:val="2"/>
          <w:sz w:val="30"/>
          <w:szCs w:val="30"/>
        </w:rPr>
        <w:t xml:space="preserve"> mise en consultation. Celle-ci identifiai</w:t>
      </w:r>
      <w:r w:rsidR="00606777" w:rsidRPr="00734F9B">
        <w:rPr>
          <w:rFonts w:cs="Arial"/>
          <w:spacing w:val="2"/>
          <w:sz w:val="30"/>
          <w:szCs w:val="30"/>
        </w:rPr>
        <w:t>t clairement des sites prioritaires</w:t>
      </w:r>
      <w:r w:rsidR="00606777">
        <w:rPr>
          <w:rFonts w:cs="Arial"/>
          <w:spacing w:val="2"/>
          <w:sz w:val="30"/>
          <w:szCs w:val="30"/>
        </w:rPr>
        <w:t xml:space="preserve"> mais</w:t>
      </w:r>
      <w:r w:rsidR="00606777" w:rsidRPr="00734F9B">
        <w:rPr>
          <w:rFonts w:cs="Arial"/>
          <w:spacing w:val="2"/>
          <w:sz w:val="30"/>
          <w:szCs w:val="30"/>
        </w:rPr>
        <w:t xml:space="preserve"> également des sites de réserve</w:t>
      </w:r>
      <w:r w:rsidR="00606777">
        <w:rPr>
          <w:rFonts w:cs="Arial"/>
          <w:spacing w:val="2"/>
          <w:sz w:val="30"/>
          <w:szCs w:val="30"/>
        </w:rPr>
        <w:t>.</w:t>
      </w:r>
      <w:r w:rsidR="00A360C1" w:rsidRPr="00734F9B">
        <w:rPr>
          <w:rFonts w:cs="Arial"/>
          <w:spacing w:val="2"/>
          <w:sz w:val="30"/>
          <w:szCs w:val="30"/>
        </w:rPr>
        <w:t xml:space="preserve"> </w:t>
      </w:r>
    </w:p>
    <w:p w:rsidR="004A360C" w:rsidRPr="00734F9B" w:rsidRDefault="00FB14BC" w:rsidP="00734F9B">
      <w:pPr>
        <w:shd w:val="clear" w:color="auto" w:fill="FFFFFF"/>
        <w:spacing w:after="100" w:afterAutospacing="1" w:line="360" w:lineRule="exact"/>
        <w:jc w:val="both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 xml:space="preserve">Il y a une année et demi, le Ministre de l’Environnement expliquait que le dossier avait dû être revu en raison d’impératifs militaires. </w:t>
      </w:r>
    </w:p>
    <w:p w:rsidR="00A80811" w:rsidRPr="00734F9B" w:rsidRDefault="00FB14BC" w:rsidP="00734F9B">
      <w:pPr>
        <w:shd w:val="clear" w:color="auto" w:fill="FFFFFF"/>
        <w:spacing w:after="100" w:afterAutospacing="1" w:line="360" w:lineRule="exact"/>
        <w:jc w:val="both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 xml:space="preserve">Aujourd’hui, </w:t>
      </w:r>
      <w:r w:rsidR="004A360C" w:rsidRPr="00734F9B">
        <w:rPr>
          <w:rFonts w:cs="Arial"/>
          <w:spacing w:val="2"/>
          <w:sz w:val="30"/>
          <w:szCs w:val="30"/>
        </w:rPr>
        <w:t xml:space="preserve">3 années après la consultation, </w:t>
      </w:r>
      <w:r w:rsidRPr="00734F9B">
        <w:rPr>
          <w:rFonts w:cs="Arial"/>
          <w:spacing w:val="2"/>
          <w:sz w:val="30"/>
          <w:szCs w:val="30"/>
        </w:rPr>
        <w:t xml:space="preserve">nous nous questionnons sur </w:t>
      </w:r>
      <w:r w:rsidR="004A360C" w:rsidRPr="00734F9B">
        <w:rPr>
          <w:rFonts w:cs="Arial"/>
          <w:spacing w:val="2"/>
          <w:sz w:val="30"/>
          <w:szCs w:val="30"/>
        </w:rPr>
        <w:t>l’enlisement du dossier.</w:t>
      </w:r>
    </w:p>
    <w:p w:rsidR="00EB4AFD" w:rsidRPr="00734F9B" w:rsidRDefault="00606777" w:rsidP="00734F9B">
      <w:pPr>
        <w:shd w:val="clear" w:color="auto" w:fill="FFFFFF"/>
        <w:spacing w:after="100" w:afterAutospacing="1" w:line="360" w:lineRule="exact"/>
        <w:jc w:val="both"/>
        <w:rPr>
          <w:rFonts w:cs="Arial"/>
          <w:spacing w:val="2"/>
          <w:sz w:val="30"/>
          <w:szCs w:val="30"/>
        </w:rPr>
      </w:pPr>
      <w:r>
        <w:rPr>
          <w:rFonts w:cs="Arial"/>
          <w:spacing w:val="2"/>
          <w:sz w:val="30"/>
          <w:szCs w:val="30"/>
        </w:rPr>
        <w:t>La sortie du</w:t>
      </w:r>
      <w:r w:rsidR="00EB4AFD" w:rsidRPr="00734F9B">
        <w:rPr>
          <w:rFonts w:cs="Arial"/>
          <w:spacing w:val="2"/>
          <w:sz w:val="30"/>
          <w:szCs w:val="30"/>
        </w:rPr>
        <w:t xml:space="preserve"> nucléaire décidé</w:t>
      </w:r>
      <w:r>
        <w:rPr>
          <w:rFonts w:cs="Arial"/>
          <w:spacing w:val="2"/>
          <w:sz w:val="30"/>
          <w:szCs w:val="30"/>
        </w:rPr>
        <w:t>e</w:t>
      </w:r>
      <w:r w:rsidR="00EB4AFD" w:rsidRPr="00734F9B">
        <w:rPr>
          <w:rFonts w:cs="Arial"/>
          <w:spacing w:val="2"/>
          <w:sz w:val="30"/>
          <w:szCs w:val="30"/>
        </w:rPr>
        <w:t xml:space="preserve"> au niveau fédéral et le plébiscite du peuple jurassien à la stratégie énergétique </w:t>
      </w:r>
      <w:r w:rsidR="006644E0" w:rsidRPr="00734F9B">
        <w:rPr>
          <w:rFonts w:cs="Arial"/>
          <w:spacing w:val="2"/>
          <w:sz w:val="30"/>
          <w:szCs w:val="30"/>
        </w:rPr>
        <w:t>2050 de la Confédération doivent</w:t>
      </w:r>
      <w:r w:rsidR="00EB4AFD" w:rsidRPr="00734F9B">
        <w:rPr>
          <w:rFonts w:cs="Arial"/>
          <w:spacing w:val="2"/>
          <w:sz w:val="30"/>
          <w:szCs w:val="30"/>
        </w:rPr>
        <w:t xml:space="preserve"> nous </w:t>
      </w:r>
      <w:r w:rsidR="00152462">
        <w:rPr>
          <w:rFonts w:cs="Arial"/>
          <w:spacing w:val="2"/>
          <w:sz w:val="30"/>
          <w:szCs w:val="30"/>
        </w:rPr>
        <w:t>rappeler</w:t>
      </w:r>
      <w:r w:rsidR="00EB4AFD" w:rsidRPr="00734F9B">
        <w:rPr>
          <w:rFonts w:cs="Arial"/>
          <w:spacing w:val="2"/>
          <w:sz w:val="30"/>
          <w:szCs w:val="30"/>
        </w:rPr>
        <w:t xml:space="preserve"> que</w:t>
      </w:r>
      <w:r w:rsidR="00B65CD3" w:rsidRPr="00734F9B">
        <w:rPr>
          <w:rFonts w:cs="Arial"/>
          <w:spacing w:val="2"/>
          <w:sz w:val="30"/>
          <w:szCs w:val="30"/>
        </w:rPr>
        <w:t xml:space="preserve"> le temps presse et que le climat</w:t>
      </w:r>
      <w:r w:rsidR="00EB4AFD" w:rsidRPr="00734F9B">
        <w:rPr>
          <w:rFonts w:cs="Arial"/>
          <w:spacing w:val="2"/>
          <w:sz w:val="30"/>
          <w:szCs w:val="30"/>
        </w:rPr>
        <w:t xml:space="preserve"> change ; les premiers objectifs </w:t>
      </w:r>
      <w:r w:rsidR="00B65CD3" w:rsidRPr="00734F9B">
        <w:rPr>
          <w:rFonts w:cs="Arial"/>
          <w:spacing w:val="2"/>
          <w:sz w:val="30"/>
          <w:szCs w:val="30"/>
        </w:rPr>
        <w:t xml:space="preserve">avancés dans la conception cantonale de l’énergie </w:t>
      </w:r>
      <w:r w:rsidR="00EB4AFD" w:rsidRPr="00734F9B">
        <w:rPr>
          <w:rFonts w:cs="Arial"/>
          <w:spacing w:val="2"/>
          <w:sz w:val="30"/>
          <w:szCs w:val="30"/>
        </w:rPr>
        <w:t>fixés à l’horizon 2021</w:t>
      </w:r>
      <w:r w:rsidR="00B65CD3" w:rsidRPr="00734F9B">
        <w:rPr>
          <w:rFonts w:cs="Arial"/>
          <w:spacing w:val="2"/>
          <w:sz w:val="30"/>
          <w:szCs w:val="30"/>
        </w:rPr>
        <w:t xml:space="preserve"> deviennent</w:t>
      </w:r>
      <w:r w:rsidR="006644E0" w:rsidRPr="00734F9B">
        <w:rPr>
          <w:rFonts w:cs="Arial"/>
          <w:spacing w:val="2"/>
          <w:sz w:val="30"/>
          <w:szCs w:val="30"/>
        </w:rPr>
        <w:t xml:space="preserve"> gentiment</w:t>
      </w:r>
      <w:r w:rsidR="00B65CD3" w:rsidRPr="00734F9B">
        <w:rPr>
          <w:rFonts w:cs="Arial"/>
          <w:spacing w:val="2"/>
          <w:sz w:val="30"/>
          <w:szCs w:val="30"/>
        </w:rPr>
        <w:t xml:space="preserve"> </w:t>
      </w:r>
      <w:r w:rsidR="006644E0" w:rsidRPr="00734F9B">
        <w:rPr>
          <w:rFonts w:cs="Arial"/>
          <w:spacing w:val="2"/>
          <w:sz w:val="30"/>
          <w:szCs w:val="30"/>
        </w:rPr>
        <w:t>irréalistes</w:t>
      </w:r>
      <w:r w:rsidR="00B65CD3" w:rsidRPr="00734F9B">
        <w:rPr>
          <w:rFonts w:cs="Arial"/>
          <w:spacing w:val="2"/>
          <w:sz w:val="30"/>
          <w:szCs w:val="30"/>
        </w:rPr>
        <w:t>.</w:t>
      </w:r>
    </w:p>
    <w:p w:rsidR="00617096" w:rsidRPr="00734F9B" w:rsidRDefault="00A26047" w:rsidP="00734F9B">
      <w:pPr>
        <w:shd w:val="clear" w:color="auto" w:fill="FFFFFF"/>
        <w:spacing w:after="100" w:afterAutospacing="1" w:line="360" w:lineRule="exact"/>
        <w:jc w:val="both"/>
        <w:rPr>
          <w:rFonts w:cs="Arial"/>
          <w:spacing w:val="2"/>
          <w:sz w:val="30"/>
          <w:szCs w:val="30"/>
        </w:rPr>
      </w:pPr>
      <w:r w:rsidRPr="00734F9B">
        <w:rPr>
          <w:rFonts w:cs="Arial"/>
          <w:spacing w:val="2"/>
          <w:sz w:val="30"/>
          <w:szCs w:val="30"/>
        </w:rPr>
        <w:t>D’où nos</w:t>
      </w:r>
      <w:r w:rsidR="00617096" w:rsidRPr="00734F9B">
        <w:rPr>
          <w:rFonts w:cs="Arial"/>
          <w:spacing w:val="2"/>
          <w:sz w:val="30"/>
          <w:szCs w:val="30"/>
        </w:rPr>
        <w:t xml:space="preserve"> question</w:t>
      </w:r>
      <w:r w:rsidRPr="00734F9B">
        <w:rPr>
          <w:rFonts w:cs="Arial"/>
          <w:spacing w:val="2"/>
          <w:sz w:val="30"/>
          <w:szCs w:val="30"/>
        </w:rPr>
        <w:t>s</w:t>
      </w:r>
      <w:r w:rsidR="00617096" w:rsidRPr="00734F9B">
        <w:rPr>
          <w:rFonts w:cs="Arial"/>
          <w:spacing w:val="2"/>
          <w:sz w:val="30"/>
          <w:szCs w:val="30"/>
        </w:rPr>
        <w:t> :</w:t>
      </w:r>
    </w:p>
    <w:p w:rsidR="00A26047" w:rsidRPr="00734F9B" w:rsidRDefault="00B65CD3" w:rsidP="00734F9B">
      <w:pPr>
        <w:pStyle w:val="Paragraphedeliste"/>
        <w:numPr>
          <w:ilvl w:val="0"/>
          <w:numId w:val="7"/>
        </w:numPr>
        <w:shd w:val="clear" w:color="auto" w:fill="FFFFFF"/>
        <w:spacing w:after="100" w:afterAutospacing="1" w:line="360" w:lineRule="exact"/>
        <w:ind w:left="709"/>
        <w:jc w:val="both"/>
        <w:rPr>
          <w:rFonts w:ascii="Arial" w:hAnsi="Arial" w:cs="Arial"/>
          <w:spacing w:val="-8"/>
          <w:sz w:val="30"/>
          <w:szCs w:val="30"/>
        </w:rPr>
      </w:pPr>
      <w:r w:rsidRPr="00734F9B">
        <w:rPr>
          <w:rFonts w:ascii="Arial" w:hAnsi="Arial" w:cs="Arial"/>
          <w:spacing w:val="-8"/>
          <w:sz w:val="30"/>
          <w:szCs w:val="30"/>
        </w:rPr>
        <w:t xml:space="preserve">Le </w:t>
      </w:r>
      <w:proofErr w:type="spellStart"/>
      <w:r w:rsidRPr="00734F9B">
        <w:rPr>
          <w:rFonts w:ascii="Arial" w:hAnsi="Arial" w:cs="Arial"/>
          <w:spacing w:val="-8"/>
          <w:sz w:val="30"/>
          <w:szCs w:val="30"/>
        </w:rPr>
        <w:t>Gvt</w:t>
      </w:r>
      <w:proofErr w:type="spellEnd"/>
      <w:r w:rsidRPr="00734F9B">
        <w:rPr>
          <w:rFonts w:ascii="Arial" w:hAnsi="Arial" w:cs="Arial"/>
          <w:spacing w:val="-8"/>
          <w:sz w:val="30"/>
          <w:szCs w:val="30"/>
        </w:rPr>
        <w:t xml:space="preserve"> est-il toujours convaincu que le succès de la transition énergétique passe par </w:t>
      </w:r>
      <w:r w:rsidR="00267967" w:rsidRPr="00734F9B">
        <w:rPr>
          <w:rFonts w:ascii="Arial" w:hAnsi="Arial" w:cs="Arial"/>
          <w:spacing w:val="-8"/>
          <w:sz w:val="30"/>
          <w:szCs w:val="30"/>
        </w:rPr>
        <w:t>le développement des énergies renouvelables</w:t>
      </w:r>
      <w:r w:rsidRPr="00734F9B">
        <w:rPr>
          <w:rFonts w:ascii="Arial" w:hAnsi="Arial" w:cs="Arial"/>
          <w:spacing w:val="-8"/>
          <w:sz w:val="30"/>
          <w:szCs w:val="30"/>
        </w:rPr>
        <w:t xml:space="preserve"> et </w:t>
      </w:r>
      <w:r w:rsidR="006644E0" w:rsidRPr="00734F9B">
        <w:rPr>
          <w:rFonts w:ascii="Arial" w:hAnsi="Arial" w:cs="Arial"/>
          <w:spacing w:val="-8"/>
          <w:sz w:val="30"/>
          <w:szCs w:val="30"/>
        </w:rPr>
        <w:t xml:space="preserve">peut-il nous assurer </w:t>
      </w:r>
      <w:r w:rsidRPr="00734F9B">
        <w:rPr>
          <w:rFonts w:ascii="Arial" w:hAnsi="Arial" w:cs="Arial"/>
          <w:spacing w:val="-8"/>
          <w:sz w:val="30"/>
          <w:szCs w:val="30"/>
        </w:rPr>
        <w:t xml:space="preserve">que l’énergie éolienne </w:t>
      </w:r>
      <w:r w:rsidR="00BB4655" w:rsidRPr="00734F9B">
        <w:rPr>
          <w:rFonts w:ascii="Arial" w:hAnsi="Arial" w:cs="Arial"/>
          <w:spacing w:val="-8"/>
          <w:sz w:val="30"/>
          <w:szCs w:val="30"/>
        </w:rPr>
        <w:t>en fait toujours partie</w:t>
      </w:r>
      <w:r w:rsidR="00F92F4C" w:rsidRPr="00734F9B">
        <w:rPr>
          <w:rFonts w:ascii="Arial" w:hAnsi="Arial" w:cs="Arial"/>
          <w:spacing w:val="-8"/>
          <w:sz w:val="30"/>
          <w:szCs w:val="30"/>
        </w:rPr>
        <w:t> ?</w:t>
      </w:r>
    </w:p>
    <w:p w:rsidR="00B65CD3" w:rsidRPr="00734F9B" w:rsidRDefault="00267967" w:rsidP="00734F9B">
      <w:pPr>
        <w:pStyle w:val="Paragraphedeliste"/>
        <w:numPr>
          <w:ilvl w:val="0"/>
          <w:numId w:val="7"/>
        </w:numPr>
        <w:shd w:val="clear" w:color="auto" w:fill="FFFFFF"/>
        <w:spacing w:after="100" w:afterAutospacing="1" w:line="360" w:lineRule="exact"/>
        <w:ind w:left="709"/>
        <w:jc w:val="both"/>
        <w:rPr>
          <w:rFonts w:ascii="Arial" w:hAnsi="Arial" w:cs="Arial"/>
          <w:spacing w:val="-8"/>
          <w:sz w:val="30"/>
          <w:szCs w:val="30"/>
        </w:rPr>
      </w:pPr>
      <w:r w:rsidRPr="00734F9B">
        <w:rPr>
          <w:rFonts w:ascii="Arial" w:hAnsi="Arial" w:cs="Arial"/>
          <w:spacing w:val="-8"/>
          <w:sz w:val="30"/>
          <w:szCs w:val="30"/>
        </w:rPr>
        <w:t xml:space="preserve">Si oui, </w:t>
      </w:r>
      <w:r w:rsidR="00B65CD3" w:rsidRPr="00734F9B">
        <w:rPr>
          <w:rFonts w:ascii="Arial" w:hAnsi="Arial" w:cs="Arial"/>
          <w:spacing w:val="-8"/>
          <w:sz w:val="30"/>
          <w:szCs w:val="30"/>
        </w:rPr>
        <w:t xml:space="preserve">dans quel délai le </w:t>
      </w:r>
      <w:proofErr w:type="spellStart"/>
      <w:r w:rsidR="00B65CD3" w:rsidRPr="00734F9B">
        <w:rPr>
          <w:rFonts w:ascii="Arial" w:hAnsi="Arial" w:cs="Arial"/>
          <w:spacing w:val="-8"/>
          <w:sz w:val="30"/>
          <w:szCs w:val="30"/>
        </w:rPr>
        <w:t>Gvt</w:t>
      </w:r>
      <w:proofErr w:type="spellEnd"/>
      <w:r w:rsidR="00B65CD3" w:rsidRPr="00734F9B">
        <w:rPr>
          <w:rFonts w:ascii="Arial" w:hAnsi="Arial" w:cs="Arial"/>
          <w:spacing w:val="-8"/>
          <w:sz w:val="30"/>
          <w:szCs w:val="30"/>
        </w:rPr>
        <w:t xml:space="preserve"> a-t-il l’intention de présenter la fiche </w:t>
      </w:r>
      <w:r w:rsidR="005B6796" w:rsidRPr="00734F9B">
        <w:rPr>
          <w:rFonts w:cs="Arial"/>
          <w:spacing w:val="2"/>
          <w:sz w:val="30"/>
          <w:szCs w:val="30"/>
        </w:rPr>
        <w:t xml:space="preserve">sur l’énergie éolienne </w:t>
      </w:r>
      <w:r w:rsidR="00B65CD3" w:rsidRPr="00734F9B">
        <w:rPr>
          <w:rFonts w:ascii="Arial" w:hAnsi="Arial" w:cs="Arial"/>
          <w:spacing w:val="-8"/>
          <w:sz w:val="30"/>
          <w:szCs w:val="30"/>
        </w:rPr>
        <w:t>au Parlement jurassien ?</w:t>
      </w:r>
    </w:p>
    <w:p w:rsidR="00861E98" w:rsidRPr="00152462" w:rsidRDefault="007E7348" w:rsidP="00152462">
      <w:pPr>
        <w:shd w:val="clear" w:color="auto" w:fill="FFFFFF"/>
        <w:tabs>
          <w:tab w:val="left" w:pos="706"/>
        </w:tabs>
        <w:spacing w:line="266" w:lineRule="exact"/>
        <w:jc w:val="both"/>
        <w:rPr>
          <w:rFonts w:cs="Arial"/>
          <w:spacing w:val="-8"/>
          <w:sz w:val="30"/>
          <w:szCs w:val="30"/>
        </w:rPr>
      </w:pPr>
      <w:r w:rsidRPr="00734F9B">
        <w:rPr>
          <w:rFonts w:cs="Arial"/>
          <w:spacing w:val="-8"/>
          <w:sz w:val="30"/>
          <w:szCs w:val="30"/>
        </w:rPr>
        <w:t>Nous remercions</w:t>
      </w:r>
      <w:r w:rsidR="00652133" w:rsidRPr="00734F9B">
        <w:rPr>
          <w:rFonts w:cs="Arial"/>
          <w:spacing w:val="-8"/>
          <w:sz w:val="30"/>
          <w:szCs w:val="30"/>
        </w:rPr>
        <w:t xml:space="preserve"> le </w:t>
      </w:r>
      <w:r w:rsidR="00B65CD3" w:rsidRPr="00734F9B">
        <w:rPr>
          <w:rFonts w:cs="Arial"/>
          <w:spacing w:val="-8"/>
          <w:sz w:val="30"/>
          <w:szCs w:val="30"/>
        </w:rPr>
        <w:t xml:space="preserve">Gouvernement pour </w:t>
      </w:r>
      <w:r w:rsidR="00BB7401" w:rsidRPr="00734F9B">
        <w:rPr>
          <w:rFonts w:cs="Arial"/>
          <w:spacing w:val="-8"/>
          <w:sz w:val="30"/>
          <w:szCs w:val="30"/>
        </w:rPr>
        <w:t>sa réponse</w:t>
      </w:r>
      <w:r w:rsidR="005D1BBD" w:rsidRPr="00734F9B">
        <w:rPr>
          <w:rFonts w:cs="Arial"/>
          <w:spacing w:val="-8"/>
          <w:sz w:val="30"/>
          <w:szCs w:val="30"/>
        </w:rPr>
        <w:t>.</w:t>
      </w:r>
    </w:p>
    <w:sectPr w:rsidR="00861E98" w:rsidRPr="00152462" w:rsidSect="008625E7">
      <w:pgSz w:w="11906" w:h="16838"/>
      <w:pgMar w:top="851" w:right="1274" w:bottom="993" w:left="993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D0" w:rsidRDefault="00DB63D0">
      <w:r>
        <w:separator/>
      </w:r>
    </w:p>
  </w:endnote>
  <w:endnote w:type="continuationSeparator" w:id="0">
    <w:p w:rsidR="00DB63D0" w:rsidRDefault="00DB6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D0" w:rsidRDefault="00DB63D0">
      <w:r>
        <w:separator/>
      </w:r>
    </w:p>
  </w:footnote>
  <w:footnote w:type="continuationSeparator" w:id="0">
    <w:p w:rsidR="00DB63D0" w:rsidRDefault="00DB6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791"/>
    <w:multiLevelType w:val="hybridMultilevel"/>
    <w:tmpl w:val="C47E9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00C8"/>
    <w:multiLevelType w:val="hybridMultilevel"/>
    <w:tmpl w:val="2EB8B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E7CB5"/>
    <w:multiLevelType w:val="hybridMultilevel"/>
    <w:tmpl w:val="4052D3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123CB"/>
    <w:multiLevelType w:val="hybridMultilevel"/>
    <w:tmpl w:val="B8565E92"/>
    <w:lvl w:ilvl="0" w:tplc="10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47647A02"/>
    <w:multiLevelType w:val="hybridMultilevel"/>
    <w:tmpl w:val="C8FAA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46646"/>
    <w:multiLevelType w:val="hybridMultilevel"/>
    <w:tmpl w:val="CD4200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76416"/>
    <w:multiLevelType w:val="hybridMultilevel"/>
    <w:tmpl w:val="F6CA59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1E98"/>
    <w:rsid w:val="00003D81"/>
    <w:rsid w:val="00083B92"/>
    <w:rsid w:val="00092F4F"/>
    <w:rsid w:val="000A4039"/>
    <w:rsid w:val="000B7CB8"/>
    <w:rsid w:val="000D0080"/>
    <w:rsid w:val="000D5CD4"/>
    <w:rsid w:val="000E4386"/>
    <w:rsid w:val="000F2FDD"/>
    <w:rsid w:val="001261E7"/>
    <w:rsid w:val="00132240"/>
    <w:rsid w:val="00144052"/>
    <w:rsid w:val="00152462"/>
    <w:rsid w:val="001733D6"/>
    <w:rsid w:val="0017656B"/>
    <w:rsid w:val="00186A6A"/>
    <w:rsid w:val="0019304C"/>
    <w:rsid w:val="001B4CCC"/>
    <w:rsid w:val="001C085B"/>
    <w:rsid w:val="001D523F"/>
    <w:rsid w:val="001F199D"/>
    <w:rsid w:val="00202603"/>
    <w:rsid w:val="00211C13"/>
    <w:rsid w:val="00220A76"/>
    <w:rsid w:val="00222C59"/>
    <w:rsid w:val="002279FE"/>
    <w:rsid w:val="002635E2"/>
    <w:rsid w:val="00267967"/>
    <w:rsid w:val="00274FA8"/>
    <w:rsid w:val="0027610E"/>
    <w:rsid w:val="00283916"/>
    <w:rsid w:val="00287B3E"/>
    <w:rsid w:val="0029161C"/>
    <w:rsid w:val="00295C6C"/>
    <w:rsid w:val="002A47AD"/>
    <w:rsid w:val="002A512A"/>
    <w:rsid w:val="002F362A"/>
    <w:rsid w:val="002F62D3"/>
    <w:rsid w:val="003206D4"/>
    <w:rsid w:val="003244DE"/>
    <w:rsid w:val="0033243D"/>
    <w:rsid w:val="00335139"/>
    <w:rsid w:val="003472ED"/>
    <w:rsid w:val="003602DB"/>
    <w:rsid w:val="00375B9C"/>
    <w:rsid w:val="00380ED3"/>
    <w:rsid w:val="00382A12"/>
    <w:rsid w:val="00394AFF"/>
    <w:rsid w:val="003A15EF"/>
    <w:rsid w:val="003B5C2B"/>
    <w:rsid w:val="003C47AD"/>
    <w:rsid w:val="003E1B73"/>
    <w:rsid w:val="003F060C"/>
    <w:rsid w:val="00400AAA"/>
    <w:rsid w:val="0041104D"/>
    <w:rsid w:val="00412F12"/>
    <w:rsid w:val="004302C4"/>
    <w:rsid w:val="00430542"/>
    <w:rsid w:val="00430678"/>
    <w:rsid w:val="00437F8B"/>
    <w:rsid w:val="0045302F"/>
    <w:rsid w:val="00456483"/>
    <w:rsid w:val="004973BD"/>
    <w:rsid w:val="004A360C"/>
    <w:rsid w:val="004A4681"/>
    <w:rsid w:val="004E16F6"/>
    <w:rsid w:val="004E47D7"/>
    <w:rsid w:val="005354E5"/>
    <w:rsid w:val="0054438E"/>
    <w:rsid w:val="00557DD7"/>
    <w:rsid w:val="005602C4"/>
    <w:rsid w:val="00566DCF"/>
    <w:rsid w:val="0056741C"/>
    <w:rsid w:val="00570929"/>
    <w:rsid w:val="0057640B"/>
    <w:rsid w:val="00591D0F"/>
    <w:rsid w:val="005B6796"/>
    <w:rsid w:val="005D1362"/>
    <w:rsid w:val="005D1BBD"/>
    <w:rsid w:val="005E4C29"/>
    <w:rsid w:val="005E4E9E"/>
    <w:rsid w:val="0060227A"/>
    <w:rsid w:val="00606777"/>
    <w:rsid w:val="00617096"/>
    <w:rsid w:val="00646005"/>
    <w:rsid w:val="00646BBA"/>
    <w:rsid w:val="00652133"/>
    <w:rsid w:val="006637D1"/>
    <w:rsid w:val="006644E0"/>
    <w:rsid w:val="00673AF8"/>
    <w:rsid w:val="00694E3B"/>
    <w:rsid w:val="006D302A"/>
    <w:rsid w:val="006E6D9C"/>
    <w:rsid w:val="00716032"/>
    <w:rsid w:val="00734F9B"/>
    <w:rsid w:val="00740CBD"/>
    <w:rsid w:val="00745239"/>
    <w:rsid w:val="00752340"/>
    <w:rsid w:val="00762271"/>
    <w:rsid w:val="00762EF0"/>
    <w:rsid w:val="00791AF6"/>
    <w:rsid w:val="007B3172"/>
    <w:rsid w:val="007C4F63"/>
    <w:rsid w:val="007E04CA"/>
    <w:rsid w:val="007E7348"/>
    <w:rsid w:val="007F01D3"/>
    <w:rsid w:val="007F37B1"/>
    <w:rsid w:val="008042A5"/>
    <w:rsid w:val="00810842"/>
    <w:rsid w:val="00820C9E"/>
    <w:rsid w:val="0082724A"/>
    <w:rsid w:val="00861E98"/>
    <w:rsid w:val="008625E7"/>
    <w:rsid w:val="00881AC5"/>
    <w:rsid w:val="008939CF"/>
    <w:rsid w:val="008944D4"/>
    <w:rsid w:val="008A5802"/>
    <w:rsid w:val="008F4300"/>
    <w:rsid w:val="008F5FAE"/>
    <w:rsid w:val="00905960"/>
    <w:rsid w:val="00921546"/>
    <w:rsid w:val="0092452A"/>
    <w:rsid w:val="0094295B"/>
    <w:rsid w:val="00951329"/>
    <w:rsid w:val="009551BF"/>
    <w:rsid w:val="00994D6B"/>
    <w:rsid w:val="009B2A2E"/>
    <w:rsid w:val="009C097E"/>
    <w:rsid w:val="009D0E6C"/>
    <w:rsid w:val="009E6E55"/>
    <w:rsid w:val="009F0686"/>
    <w:rsid w:val="00A26047"/>
    <w:rsid w:val="00A360C1"/>
    <w:rsid w:val="00A57833"/>
    <w:rsid w:val="00A80811"/>
    <w:rsid w:val="00A85A78"/>
    <w:rsid w:val="00AA64F6"/>
    <w:rsid w:val="00B07B5E"/>
    <w:rsid w:val="00B10398"/>
    <w:rsid w:val="00B175B4"/>
    <w:rsid w:val="00B27DD8"/>
    <w:rsid w:val="00B31E26"/>
    <w:rsid w:val="00B34473"/>
    <w:rsid w:val="00B36E0C"/>
    <w:rsid w:val="00B65CD3"/>
    <w:rsid w:val="00B814DF"/>
    <w:rsid w:val="00B919DB"/>
    <w:rsid w:val="00B97942"/>
    <w:rsid w:val="00BB3717"/>
    <w:rsid w:val="00BB41CE"/>
    <w:rsid w:val="00BB4655"/>
    <w:rsid w:val="00BB7401"/>
    <w:rsid w:val="00BC2096"/>
    <w:rsid w:val="00BF2BF9"/>
    <w:rsid w:val="00BF31BE"/>
    <w:rsid w:val="00C2059A"/>
    <w:rsid w:val="00C26098"/>
    <w:rsid w:val="00C3489A"/>
    <w:rsid w:val="00C34C83"/>
    <w:rsid w:val="00C4308C"/>
    <w:rsid w:val="00C4338E"/>
    <w:rsid w:val="00C46B94"/>
    <w:rsid w:val="00C62A77"/>
    <w:rsid w:val="00C730E7"/>
    <w:rsid w:val="00CC2BA6"/>
    <w:rsid w:val="00CF4B1A"/>
    <w:rsid w:val="00D01AFA"/>
    <w:rsid w:val="00D30052"/>
    <w:rsid w:val="00D40610"/>
    <w:rsid w:val="00D50A0B"/>
    <w:rsid w:val="00D766A6"/>
    <w:rsid w:val="00D7673A"/>
    <w:rsid w:val="00D84F2F"/>
    <w:rsid w:val="00DB63D0"/>
    <w:rsid w:val="00DE0465"/>
    <w:rsid w:val="00DE21BA"/>
    <w:rsid w:val="00DF2B35"/>
    <w:rsid w:val="00E135B1"/>
    <w:rsid w:val="00E1636E"/>
    <w:rsid w:val="00E226A4"/>
    <w:rsid w:val="00E239F6"/>
    <w:rsid w:val="00E361F2"/>
    <w:rsid w:val="00E41464"/>
    <w:rsid w:val="00E42224"/>
    <w:rsid w:val="00E716B4"/>
    <w:rsid w:val="00E8135F"/>
    <w:rsid w:val="00E9097A"/>
    <w:rsid w:val="00E918CF"/>
    <w:rsid w:val="00EB16DC"/>
    <w:rsid w:val="00EB4AFD"/>
    <w:rsid w:val="00ED3B67"/>
    <w:rsid w:val="00F66E9A"/>
    <w:rsid w:val="00F67F8D"/>
    <w:rsid w:val="00F812CB"/>
    <w:rsid w:val="00F92F4C"/>
    <w:rsid w:val="00FA1AB6"/>
    <w:rsid w:val="00FB14BC"/>
    <w:rsid w:val="00FB1801"/>
    <w:rsid w:val="00FB6B7B"/>
    <w:rsid w:val="00FC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21BA"/>
    <w:rPr>
      <w:rFonts w:ascii="Arial" w:hAnsi="Arial" w:cs="Arial Unicode MS"/>
      <w:color w:val="000000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E21BA"/>
    <w:rPr>
      <w:u w:val="single"/>
    </w:rPr>
  </w:style>
  <w:style w:type="table" w:customStyle="1" w:styleId="TableNormal">
    <w:name w:val="Table Normal"/>
    <w:rsid w:val="00DE2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sid w:val="00DE21BA"/>
    <w:rPr>
      <w:rFonts w:cs="Arial Unicode MS"/>
      <w:color w:val="000000"/>
    </w:rPr>
  </w:style>
  <w:style w:type="paragraph" w:styleId="Paragraphedeliste">
    <w:name w:val="List Paragraph"/>
    <w:basedOn w:val="Normal"/>
    <w:uiPriority w:val="34"/>
    <w:qFormat/>
    <w:rsid w:val="005E4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8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89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Die Schweizerische Post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Maître</dc:creator>
  <cp:lastModifiedBy>Siess</cp:lastModifiedBy>
  <cp:revision>4</cp:revision>
  <cp:lastPrinted>2018-09-25T19:50:00Z</cp:lastPrinted>
  <dcterms:created xsi:type="dcterms:W3CDTF">2018-09-25T19:50:00Z</dcterms:created>
  <dcterms:modified xsi:type="dcterms:W3CDTF">2018-09-26T21:04:00Z</dcterms:modified>
</cp:coreProperties>
</file>