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A2" w:rsidRPr="00A003A2" w:rsidRDefault="00A003A2" w:rsidP="00A003A2">
      <w:pPr>
        <w:tabs>
          <w:tab w:val="left" w:pos="6663"/>
        </w:tabs>
        <w:rPr>
          <w:b/>
          <w:i/>
          <w:sz w:val="24"/>
          <w:szCs w:val="24"/>
          <w:u w:val="single"/>
        </w:rPr>
      </w:pPr>
      <w:r w:rsidRPr="0060288D">
        <w:rPr>
          <w:rFonts w:ascii="Verdana" w:eastAsia="Times New Roman" w:hAnsi="Verdana" w:cs="Times New Roman"/>
          <w:noProof/>
          <w:sz w:val="24"/>
          <w:szCs w:val="24"/>
          <w:lang w:eastAsia="fr-CH"/>
        </w:rPr>
        <w:drawing>
          <wp:inline distT="0" distB="0" distL="0" distR="0" wp14:anchorId="7E1A7E2F" wp14:editId="5967C97C">
            <wp:extent cx="1511808" cy="78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58" cy="7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3A2">
        <w:rPr>
          <w:sz w:val="24"/>
          <w:szCs w:val="24"/>
        </w:rPr>
        <w:tab/>
      </w:r>
      <w:r>
        <w:rPr>
          <w:sz w:val="24"/>
          <w:szCs w:val="24"/>
        </w:rPr>
        <w:tab/>
        <w:t>Motion n°______</w:t>
      </w:r>
    </w:p>
    <w:p w:rsidR="00A003A2" w:rsidRPr="0060288D" w:rsidRDefault="00A003A2" w:rsidP="00A003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0288D">
        <w:rPr>
          <w:rFonts w:ascii="Calibri" w:eastAsia="Times New Roman" w:hAnsi="Calibri" w:cs="Times New Roman"/>
          <w:sz w:val="24"/>
          <w:szCs w:val="24"/>
          <w:lang w:eastAsia="fr-FR"/>
        </w:rPr>
        <w:t>PARLEMENT JURASSIEN</w:t>
      </w:r>
    </w:p>
    <w:p w:rsidR="00A003A2" w:rsidRDefault="00A003A2" w:rsidP="00A003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0288D">
        <w:rPr>
          <w:rFonts w:ascii="Calibri" w:eastAsia="Times New Roman" w:hAnsi="Calibri" w:cs="Times New Roman"/>
          <w:sz w:val="24"/>
          <w:szCs w:val="24"/>
          <w:lang w:eastAsia="fr-FR"/>
        </w:rPr>
        <w:t>GROUPE SOCIALISTE</w:t>
      </w:r>
    </w:p>
    <w:p w:rsidR="00914551" w:rsidRDefault="00914551" w:rsidP="00A003A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:rsidR="00427A56" w:rsidRPr="00914551" w:rsidRDefault="00427A56" w:rsidP="00A003A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:rsidR="00434C1F" w:rsidRPr="00434C1F" w:rsidRDefault="00427A56" w:rsidP="004E22C1">
      <w:pPr>
        <w:pStyle w:val="Titre1"/>
      </w:pPr>
      <w:r w:rsidRPr="00427A56">
        <w:t>Pour une f</w:t>
      </w:r>
      <w:r w:rsidR="00607FDC" w:rsidRPr="00427A56">
        <w:t>orm</w:t>
      </w:r>
      <w:r w:rsidR="004E4623" w:rsidRPr="00427A56">
        <w:t>ation</w:t>
      </w:r>
      <w:r w:rsidR="00607FDC" w:rsidRPr="00427A56">
        <w:t xml:space="preserve"> aux premiers secours</w:t>
      </w:r>
      <w:r w:rsidRPr="00427A56">
        <w:t xml:space="preserve"> dans les écoles</w:t>
      </w:r>
    </w:p>
    <w:p w:rsidR="00607FDC" w:rsidRDefault="00607FDC" w:rsidP="00F20662">
      <w:pPr>
        <w:pStyle w:val="Corpsdetexte"/>
      </w:pPr>
      <w:r>
        <w:t>Le concept cantonal de médecine d’urgence et de sauvetage</w:t>
      </w:r>
      <w:r w:rsidR="00857194">
        <w:t xml:space="preserve"> est en phase </w:t>
      </w:r>
      <w:r w:rsidR="00953BB0">
        <w:t xml:space="preserve">finale </w:t>
      </w:r>
      <w:r w:rsidR="00857194">
        <w:t xml:space="preserve">de consultation. </w:t>
      </w:r>
      <w:r w:rsidR="00953BB0">
        <w:t>Il a notamment pour objectif d’améliorer la qualité de la prise en charge</w:t>
      </w:r>
      <w:r w:rsidR="00857194">
        <w:t xml:space="preserve"> sanitaire d</w:t>
      </w:r>
      <w:r w:rsidR="00B9622A">
        <w:t>ans</w:t>
      </w:r>
      <w:r w:rsidR="00857194">
        <w:t xml:space="preserve"> notre canton. Pour être couronné de succès, un tel concept s’appuie</w:t>
      </w:r>
      <w:r w:rsidR="00953BB0">
        <w:t xml:space="preserve"> </w:t>
      </w:r>
      <w:r w:rsidR="00857194">
        <w:t xml:space="preserve">prioritairement sur les compétences reconnues des différents professionnels de la santé. Un aspect plus innovant est qu’il accorde une importance </w:t>
      </w:r>
      <w:r w:rsidR="00B9622A">
        <w:t>renforcée</w:t>
      </w:r>
      <w:r w:rsidR="00857194">
        <w:t xml:space="preserve"> à l’implication de volontaires formés aux </w:t>
      </w:r>
      <w:r w:rsidR="003E5AB0">
        <w:t xml:space="preserve">techniques </w:t>
      </w:r>
      <w:r w:rsidR="00B9622A">
        <w:t>de base</w:t>
      </w:r>
      <w:r w:rsidR="003E5AB0">
        <w:t xml:space="preserve"> de la réanimation (massage cardiaque et défibrillation)</w:t>
      </w:r>
      <w:r w:rsidR="00857194">
        <w:t xml:space="preserve">. </w:t>
      </w:r>
      <w:r w:rsidR="00427A56">
        <w:t>F</w:t>
      </w:r>
      <w:r w:rsidR="00B04269">
        <w:t xml:space="preserve">ormation </w:t>
      </w:r>
      <w:r w:rsidR="00427A56">
        <w:t xml:space="preserve">et altruisme </w:t>
      </w:r>
      <w:r w:rsidR="00B04269">
        <w:t>seront des éléments-clés de la réussite de ce projet de société.</w:t>
      </w:r>
    </w:p>
    <w:p w:rsidR="00607FDC" w:rsidRDefault="00B04269" w:rsidP="00F206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certain nombre d’élèves jurassiens ont déjà pu suivre avec intérêt des </w:t>
      </w:r>
      <w:r w:rsidR="00F20662">
        <w:rPr>
          <w:sz w:val="24"/>
          <w:szCs w:val="24"/>
        </w:rPr>
        <w:t>cours</w:t>
      </w:r>
      <w:r>
        <w:rPr>
          <w:sz w:val="24"/>
          <w:szCs w:val="24"/>
        </w:rPr>
        <w:t xml:space="preserve"> de formation et de sensibilisation aux gestes de premiers secours. Il s’agit pour l’heure d’initiatives ponctuelles et isolées</w:t>
      </w:r>
      <w:r w:rsidR="00B9622A">
        <w:rPr>
          <w:sz w:val="24"/>
          <w:szCs w:val="24"/>
        </w:rPr>
        <w:t>,</w:t>
      </w:r>
      <w:r w:rsidR="00427A56">
        <w:rPr>
          <w:sz w:val="24"/>
          <w:szCs w:val="24"/>
        </w:rPr>
        <w:t xml:space="preserve"> par exemple lors de semaines hors-cadre</w:t>
      </w:r>
      <w:r>
        <w:rPr>
          <w:sz w:val="24"/>
          <w:szCs w:val="24"/>
        </w:rPr>
        <w:t xml:space="preserve">. Les </w:t>
      </w:r>
      <w:r w:rsidR="00B9622A">
        <w:rPr>
          <w:sz w:val="24"/>
          <w:szCs w:val="24"/>
        </w:rPr>
        <w:t>retours</w:t>
      </w:r>
      <w:r>
        <w:rPr>
          <w:sz w:val="24"/>
          <w:szCs w:val="24"/>
        </w:rPr>
        <w:t xml:space="preserve"> sont enthousiastes et</w:t>
      </w:r>
      <w:r w:rsidR="00785A9B">
        <w:rPr>
          <w:sz w:val="24"/>
          <w:szCs w:val="24"/>
        </w:rPr>
        <w:t xml:space="preserve"> les élèves sont très réceptifs à ce type d’apprentissage.</w:t>
      </w:r>
      <w:r>
        <w:rPr>
          <w:sz w:val="24"/>
          <w:szCs w:val="24"/>
        </w:rPr>
        <w:t xml:space="preserve"> </w:t>
      </w:r>
      <w:r w:rsidR="00785A9B">
        <w:rPr>
          <w:sz w:val="24"/>
          <w:szCs w:val="24"/>
        </w:rPr>
        <w:t>C</w:t>
      </w:r>
      <w:r>
        <w:rPr>
          <w:sz w:val="24"/>
          <w:szCs w:val="24"/>
        </w:rPr>
        <w:t xml:space="preserve">ette initiation précoce est un outil pertinent pour </w:t>
      </w:r>
      <w:r w:rsidR="00A51CF0">
        <w:rPr>
          <w:sz w:val="24"/>
          <w:szCs w:val="24"/>
        </w:rPr>
        <w:t>montrer l’importance d’a</w:t>
      </w:r>
      <w:r w:rsidR="00427A56">
        <w:rPr>
          <w:sz w:val="24"/>
          <w:szCs w:val="24"/>
        </w:rPr>
        <w:t xml:space="preserve">pporter son aide dans une situation d’urgence </w:t>
      </w:r>
      <w:r w:rsidR="00785A9B">
        <w:rPr>
          <w:sz w:val="24"/>
          <w:szCs w:val="24"/>
        </w:rPr>
        <w:t xml:space="preserve">et </w:t>
      </w:r>
      <w:r w:rsidR="003E5AB0">
        <w:rPr>
          <w:sz w:val="24"/>
          <w:szCs w:val="24"/>
        </w:rPr>
        <w:t xml:space="preserve">pour </w:t>
      </w:r>
      <w:r w:rsidR="00785A9B">
        <w:rPr>
          <w:sz w:val="24"/>
          <w:szCs w:val="24"/>
        </w:rPr>
        <w:t xml:space="preserve">acquérir les </w:t>
      </w:r>
      <w:r w:rsidR="00F448A8">
        <w:rPr>
          <w:sz w:val="24"/>
          <w:szCs w:val="24"/>
        </w:rPr>
        <w:t>bons gestes</w:t>
      </w:r>
      <w:r w:rsidR="00785A9B">
        <w:rPr>
          <w:sz w:val="24"/>
          <w:szCs w:val="24"/>
        </w:rPr>
        <w:t>.</w:t>
      </w:r>
    </w:p>
    <w:p w:rsidR="00607FDC" w:rsidRDefault="00F448A8" w:rsidP="00F20662">
      <w:pPr>
        <w:jc w:val="both"/>
        <w:rPr>
          <w:sz w:val="24"/>
          <w:szCs w:val="24"/>
        </w:rPr>
      </w:pPr>
      <w:r>
        <w:rPr>
          <w:sz w:val="24"/>
          <w:szCs w:val="24"/>
        </w:rPr>
        <w:t>Intégrer des modules de formation aux premiers secours par tranches d’âges dans les écoles à l’exemple de ce qui est pratiqué pour l’éducation routière ou l’éducation sexuelle serait un excellent moyen d’ancrer les bons réflexes</w:t>
      </w:r>
      <w:r w:rsidR="004E4623">
        <w:rPr>
          <w:sz w:val="24"/>
          <w:szCs w:val="24"/>
        </w:rPr>
        <w:t xml:space="preserve"> </w:t>
      </w:r>
      <w:r w:rsidR="00B9622A">
        <w:rPr>
          <w:sz w:val="24"/>
          <w:szCs w:val="24"/>
        </w:rPr>
        <w:t xml:space="preserve">chez les élèves </w:t>
      </w:r>
      <w:bookmarkStart w:id="0" w:name="_GoBack"/>
      <w:bookmarkEnd w:id="0"/>
      <w:r w:rsidR="004E4623">
        <w:rPr>
          <w:sz w:val="24"/>
          <w:szCs w:val="24"/>
        </w:rPr>
        <w:t>et de sensibiliser leur entourage à cette thématique.</w:t>
      </w:r>
    </w:p>
    <w:p w:rsidR="003E5AB0" w:rsidRPr="00B63999" w:rsidRDefault="003E5AB0" w:rsidP="00F20662">
      <w:pPr>
        <w:jc w:val="both"/>
        <w:rPr>
          <w:sz w:val="24"/>
          <w:szCs w:val="24"/>
        </w:rPr>
      </w:pPr>
    </w:p>
    <w:p w:rsidR="004E4623" w:rsidRPr="006055DE" w:rsidRDefault="004E4623" w:rsidP="00F20662">
      <w:pPr>
        <w:pStyle w:val="Sansinterligne"/>
        <w:jc w:val="both"/>
        <w:rPr>
          <w:b/>
          <w:sz w:val="24"/>
          <w:szCs w:val="24"/>
        </w:rPr>
      </w:pPr>
      <w:r w:rsidRPr="006055DE">
        <w:rPr>
          <w:b/>
          <w:sz w:val="24"/>
          <w:szCs w:val="24"/>
        </w:rPr>
        <w:t>Pour atteindre cet objectif</w:t>
      </w:r>
      <w:r w:rsidR="005E0CF0">
        <w:rPr>
          <w:b/>
          <w:sz w:val="24"/>
          <w:szCs w:val="24"/>
        </w:rPr>
        <w:t>,</w:t>
      </w:r>
      <w:r w:rsidRPr="006055DE">
        <w:rPr>
          <w:b/>
          <w:sz w:val="24"/>
          <w:szCs w:val="24"/>
        </w:rPr>
        <w:t xml:space="preserve"> nous demandons au Gouvernement</w:t>
      </w:r>
      <w:r w:rsidR="005E0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d’intégrer dans le cursus scolaire</w:t>
      </w:r>
      <w:r w:rsidRPr="006055DE">
        <w:rPr>
          <w:b/>
          <w:sz w:val="24"/>
          <w:szCs w:val="24"/>
        </w:rPr>
        <w:t xml:space="preserve"> </w:t>
      </w:r>
      <w:r w:rsidR="005E0CF0">
        <w:rPr>
          <w:b/>
          <w:sz w:val="24"/>
          <w:szCs w:val="24"/>
        </w:rPr>
        <w:t xml:space="preserve">obligatoire et post-obligatoire </w:t>
      </w:r>
      <w:r>
        <w:rPr>
          <w:b/>
          <w:sz w:val="24"/>
          <w:szCs w:val="24"/>
        </w:rPr>
        <w:t>des modules de</w:t>
      </w:r>
      <w:r w:rsidRPr="006055DE">
        <w:rPr>
          <w:b/>
          <w:sz w:val="24"/>
          <w:szCs w:val="24"/>
        </w:rPr>
        <w:t xml:space="preserve"> formation aux techniques de premiers secours</w:t>
      </w:r>
      <w:r>
        <w:rPr>
          <w:b/>
          <w:sz w:val="24"/>
          <w:szCs w:val="24"/>
        </w:rPr>
        <w:t>.</w:t>
      </w:r>
    </w:p>
    <w:p w:rsidR="008329AB" w:rsidRDefault="008329AB" w:rsidP="00F20662">
      <w:pPr>
        <w:pStyle w:val="Sansinterligne"/>
        <w:jc w:val="both"/>
        <w:rPr>
          <w:b/>
          <w:sz w:val="24"/>
          <w:szCs w:val="24"/>
        </w:rPr>
      </w:pPr>
    </w:p>
    <w:p w:rsidR="004E4623" w:rsidRPr="006055DE" w:rsidRDefault="004E4623" w:rsidP="006055DE">
      <w:pPr>
        <w:pStyle w:val="Sansinterligne"/>
        <w:rPr>
          <w:b/>
          <w:sz w:val="24"/>
          <w:szCs w:val="24"/>
        </w:rPr>
      </w:pPr>
    </w:p>
    <w:p w:rsidR="00734580" w:rsidRDefault="00734580" w:rsidP="00734580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Delémont, le </w:t>
      </w:r>
      <w:r w:rsidR="00E8390F">
        <w:rPr>
          <w:sz w:val="24"/>
          <w:szCs w:val="24"/>
        </w:rPr>
        <w:t>26</w:t>
      </w:r>
      <w:r w:rsidR="005E0CF0">
        <w:rPr>
          <w:sz w:val="24"/>
          <w:szCs w:val="24"/>
        </w:rPr>
        <w:t xml:space="preserve"> </w:t>
      </w:r>
      <w:r w:rsidR="004E4623">
        <w:rPr>
          <w:sz w:val="24"/>
          <w:szCs w:val="24"/>
        </w:rPr>
        <w:t xml:space="preserve">septembre </w:t>
      </w:r>
      <w:r w:rsidR="008329AB">
        <w:rPr>
          <w:sz w:val="24"/>
          <w:szCs w:val="24"/>
        </w:rPr>
        <w:t>201</w:t>
      </w:r>
      <w:r w:rsidR="004E4623">
        <w:rPr>
          <w:sz w:val="24"/>
          <w:szCs w:val="24"/>
        </w:rPr>
        <w:t>8</w:t>
      </w:r>
      <w:r>
        <w:rPr>
          <w:sz w:val="24"/>
          <w:szCs w:val="24"/>
        </w:rPr>
        <w:tab/>
        <w:t>Pour le groupe socialiste</w:t>
      </w:r>
    </w:p>
    <w:p w:rsidR="00734580" w:rsidRPr="00E712D3" w:rsidRDefault="00734580" w:rsidP="00734580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Katia Lehmann</w:t>
      </w:r>
    </w:p>
    <w:sectPr w:rsidR="00734580" w:rsidRPr="00E712D3" w:rsidSect="008329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1235"/>
    <w:multiLevelType w:val="hybridMultilevel"/>
    <w:tmpl w:val="721656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E2F56"/>
    <w:multiLevelType w:val="hybridMultilevel"/>
    <w:tmpl w:val="7798A57C"/>
    <w:lvl w:ilvl="0" w:tplc="F3EC3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67A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D03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C4F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6AE3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61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2B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2E4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B68A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531D55"/>
    <w:multiLevelType w:val="hybridMultilevel"/>
    <w:tmpl w:val="763C4B3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62D7"/>
    <w:multiLevelType w:val="hybridMultilevel"/>
    <w:tmpl w:val="519C5C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1D4"/>
    <w:multiLevelType w:val="hybridMultilevel"/>
    <w:tmpl w:val="25D8545C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C1"/>
    <w:rsid w:val="000175D5"/>
    <w:rsid w:val="00054005"/>
    <w:rsid w:val="00104C38"/>
    <w:rsid w:val="00136123"/>
    <w:rsid w:val="00146942"/>
    <w:rsid w:val="00165FB0"/>
    <w:rsid w:val="001B367E"/>
    <w:rsid w:val="002571D6"/>
    <w:rsid w:val="002772E5"/>
    <w:rsid w:val="003E5AB0"/>
    <w:rsid w:val="00427A56"/>
    <w:rsid w:val="00434C1F"/>
    <w:rsid w:val="00475979"/>
    <w:rsid w:val="00482ECB"/>
    <w:rsid w:val="004B07D6"/>
    <w:rsid w:val="004D037A"/>
    <w:rsid w:val="004D6476"/>
    <w:rsid w:val="004D75E3"/>
    <w:rsid w:val="004E22C1"/>
    <w:rsid w:val="004E4623"/>
    <w:rsid w:val="00506BBB"/>
    <w:rsid w:val="005E0CF0"/>
    <w:rsid w:val="006055DE"/>
    <w:rsid w:val="00607FDC"/>
    <w:rsid w:val="00680FB3"/>
    <w:rsid w:val="0068571E"/>
    <w:rsid w:val="006B3C82"/>
    <w:rsid w:val="006D747E"/>
    <w:rsid w:val="00734580"/>
    <w:rsid w:val="00785A9B"/>
    <w:rsid w:val="008329AB"/>
    <w:rsid w:val="00857194"/>
    <w:rsid w:val="0086182D"/>
    <w:rsid w:val="00896845"/>
    <w:rsid w:val="00914551"/>
    <w:rsid w:val="00953BB0"/>
    <w:rsid w:val="009C198C"/>
    <w:rsid w:val="009E2E41"/>
    <w:rsid w:val="00A003A2"/>
    <w:rsid w:val="00A154A1"/>
    <w:rsid w:val="00A51CF0"/>
    <w:rsid w:val="00B04269"/>
    <w:rsid w:val="00B14207"/>
    <w:rsid w:val="00B145ED"/>
    <w:rsid w:val="00B63999"/>
    <w:rsid w:val="00B9622A"/>
    <w:rsid w:val="00BB2A7C"/>
    <w:rsid w:val="00BD00FB"/>
    <w:rsid w:val="00C03BC1"/>
    <w:rsid w:val="00C40BA6"/>
    <w:rsid w:val="00C56660"/>
    <w:rsid w:val="00C92E41"/>
    <w:rsid w:val="00CB712C"/>
    <w:rsid w:val="00D23181"/>
    <w:rsid w:val="00DD2BA0"/>
    <w:rsid w:val="00DE6BEB"/>
    <w:rsid w:val="00DE7885"/>
    <w:rsid w:val="00E06362"/>
    <w:rsid w:val="00E712D3"/>
    <w:rsid w:val="00E8390F"/>
    <w:rsid w:val="00EC66B0"/>
    <w:rsid w:val="00EE248A"/>
    <w:rsid w:val="00F20662"/>
    <w:rsid w:val="00F24B12"/>
    <w:rsid w:val="00F448A8"/>
    <w:rsid w:val="00F921A6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3E91"/>
  <w15:chartTrackingRefBased/>
  <w15:docId w15:val="{3FA087EB-0D45-48B0-8F77-5A8B387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A56"/>
    <w:pPr>
      <w:keepNext/>
      <w:outlineLvl w:val="0"/>
    </w:pPr>
    <w:rPr>
      <w:b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71E"/>
    <w:pPr>
      <w:ind w:left="720"/>
      <w:contextualSpacing/>
    </w:pPr>
  </w:style>
  <w:style w:type="paragraph" w:styleId="Sansinterligne">
    <w:name w:val="No Spacing"/>
    <w:uiPriority w:val="1"/>
    <w:qFormat/>
    <w:rsid w:val="006055DE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unhideWhenUsed/>
    <w:rsid w:val="00F20662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F20662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27A56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3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8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7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Pour une formation aux premiers secours dans les écoles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 Lehmann</cp:lastModifiedBy>
  <cp:revision>13</cp:revision>
  <cp:lastPrinted>2018-09-24T11:28:00Z</cp:lastPrinted>
  <dcterms:created xsi:type="dcterms:W3CDTF">2018-09-20T15:02:00Z</dcterms:created>
  <dcterms:modified xsi:type="dcterms:W3CDTF">2018-09-24T15:29:00Z</dcterms:modified>
</cp:coreProperties>
</file>