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3EE27" w14:textId="5AB88EB9" w:rsidR="0087169D" w:rsidRDefault="00BA1AD7" w:rsidP="006701B6">
      <w:pPr>
        <w:jc w:val="both"/>
        <w:outlineLvl w:val="0"/>
        <w:rPr>
          <w:lang w:val="fr-CH"/>
        </w:rPr>
      </w:pPr>
      <w:r>
        <w:rPr>
          <w:lang w:val="fr-CH"/>
        </w:rPr>
        <w:t xml:space="preserve">QO - </w:t>
      </w:r>
      <w:r w:rsidR="0087169D">
        <w:rPr>
          <w:lang w:val="fr-CH"/>
        </w:rPr>
        <w:t>PLT du 27.11.19</w:t>
      </w:r>
    </w:p>
    <w:p w14:paraId="15142730" w14:textId="05FE4FA5" w:rsidR="002F2CB2" w:rsidRDefault="003A3DA2" w:rsidP="006701B6">
      <w:pPr>
        <w:jc w:val="both"/>
        <w:rPr>
          <w:lang w:val="fr-CH"/>
        </w:rPr>
      </w:pPr>
      <w:r>
        <w:rPr>
          <w:lang w:val="fr-CH"/>
        </w:rPr>
        <w:t>Monsieur le Président,</w:t>
      </w:r>
    </w:p>
    <w:p w14:paraId="08421F4C" w14:textId="60D4F455" w:rsidR="003A3DA2" w:rsidRDefault="003A3DA2" w:rsidP="006701B6">
      <w:pPr>
        <w:jc w:val="both"/>
        <w:rPr>
          <w:lang w:val="fr-CH"/>
        </w:rPr>
      </w:pPr>
      <w:r>
        <w:rPr>
          <w:lang w:val="fr-CH"/>
        </w:rPr>
        <w:t>Madame et Messieurs les Ministres, Chers collègues,</w:t>
      </w:r>
    </w:p>
    <w:p w14:paraId="3383C2CD" w14:textId="77777777" w:rsidR="003A3DA2" w:rsidRDefault="003A3DA2" w:rsidP="006701B6">
      <w:pPr>
        <w:jc w:val="both"/>
        <w:rPr>
          <w:lang w:val="fr-CH"/>
        </w:rPr>
      </w:pPr>
    </w:p>
    <w:p w14:paraId="413007D2" w14:textId="5EC0826E" w:rsidR="0087169D" w:rsidRDefault="00AF6511" w:rsidP="006701B6">
      <w:pPr>
        <w:jc w:val="both"/>
        <w:rPr>
          <w:lang w:val="fr-CH"/>
        </w:rPr>
      </w:pPr>
      <w:r>
        <w:rPr>
          <w:lang w:val="fr-CH"/>
        </w:rPr>
        <w:t>L</w:t>
      </w:r>
      <w:r w:rsidR="004006B4">
        <w:rPr>
          <w:lang w:val="fr-CH"/>
        </w:rPr>
        <w:t>a semaine dernière, l</w:t>
      </w:r>
      <w:r>
        <w:rPr>
          <w:lang w:val="fr-CH"/>
        </w:rPr>
        <w:t xml:space="preserve">'Office cantonal de l'Environnement a </w:t>
      </w:r>
      <w:r w:rsidR="004006B4">
        <w:rPr>
          <w:lang w:val="fr-CH"/>
        </w:rPr>
        <w:t xml:space="preserve">invité les autorités des communes jurassiennes à </w:t>
      </w:r>
      <w:r>
        <w:rPr>
          <w:lang w:val="fr-CH"/>
        </w:rPr>
        <w:t xml:space="preserve">une séance d'information </w:t>
      </w:r>
      <w:r w:rsidR="00EE67A1">
        <w:rPr>
          <w:lang w:val="fr-CH"/>
        </w:rPr>
        <w:t xml:space="preserve">et de discussion </w:t>
      </w:r>
      <w:r w:rsidR="004006B4">
        <w:rPr>
          <w:lang w:val="fr-CH"/>
        </w:rPr>
        <w:t>intitulée Alimentation en eau potable : où en est-on ?</w:t>
      </w:r>
    </w:p>
    <w:p w14:paraId="295937DB" w14:textId="77777777" w:rsidR="004006B4" w:rsidRDefault="004006B4" w:rsidP="006701B6">
      <w:pPr>
        <w:jc w:val="both"/>
        <w:rPr>
          <w:lang w:val="fr-CH"/>
        </w:rPr>
      </w:pPr>
    </w:p>
    <w:p w14:paraId="5603F571" w14:textId="64B0C9D9" w:rsidR="004006B4" w:rsidRDefault="004006B4" w:rsidP="006701B6">
      <w:pPr>
        <w:jc w:val="both"/>
        <w:rPr>
          <w:lang w:val="fr-CH"/>
        </w:rPr>
      </w:pPr>
      <w:r>
        <w:rPr>
          <w:lang w:val="fr-CH"/>
        </w:rPr>
        <w:t xml:space="preserve">Cette rencontre </w:t>
      </w:r>
      <w:r w:rsidR="00626B7C">
        <w:rPr>
          <w:lang w:val="fr-CH"/>
        </w:rPr>
        <w:t xml:space="preserve">a permis </w:t>
      </w:r>
      <w:r>
        <w:rPr>
          <w:lang w:val="fr-CH"/>
        </w:rPr>
        <w:t>de réunir les principaux acteurs de la gestion des eaux souterraines et des réseau</w:t>
      </w:r>
      <w:r w:rsidR="00626B7C">
        <w:rPr>
          <w:lang w:val="fr-CH"/>
        </w:rPr>
        <w:t>x de distribution d'eau potable d</w:t>
      </w:r>
      <w:r>
        <w:rPr>
          <w:lang w:val="fr-CH"/>
        </w:rPr>
        <w:t>ans l'idée de débuter un processus de renforcement des relations entre distributeurs d'eau et services de l'Etat.</w:t>
      </w:r>
    </w:p>
    <w:p w14:paraId="1E47A265" w14:textId="77777777" w:rsidR="004006B4" w:rsidRDefault="004006B4" w:rsidP="006701B6">
      <w:pPr>
        <w:jc w:val="both"/>
        <w:rPr>
          <w:lang w:val="fr-CH"/>
        </w:rPr>
      </w:pPr>
    </w:p>
    <w:p w14:paraId="6A40773C" w14:textId="77777777" w:rsidR="004006B4" w:rsidRDefault="004006B4" w:rsidP="006701B6">
      <w:pPr>
        <w:jc w:val="both"/>
        <w:rPr>
          <w:lang w:val="fr-CH"/>
        </w:rPr>
      </w:pPr>
      <w:r>
        <w:rPr>
          <w:lang w:val="fr-CH"/>
        </w:rPr>
        <w:t>Le constat de l'Etat était le suivant :</w:t>
      </w:r>
    </w:p>
    <w:p w14:paraId="462B27FE" w14:textId="77777777" w:rsidR="004006B4" w:rsidRDefault="004006B4" w:rsidP="006701B6">
      <w:pPr>
        <w:jc w:val="both"/>
        <w:rPr>
          <w:lang w:val="fr-CH"/>
        </w:rPr>
      </w:pPr>
      <w:r>
        <w:rPr>
          <w:lang w:val="fr-CH"/>
        </w:rPr>
        <w:t>- le suivi des débits des ressources est lacunaire et mal coordonné entre canton et communes ;</w:t>
      </w:r>
    </w:p>
    <w:p w14:paraId="00AA0408" w14:textId="77777777" w:rsidR="004006B4" w:rsidRDefault="004006B4" w:rsidP="006701B6">
      <w:pPr>
        <w:jc w:val="both"/>
        <w:rPr>
          <w:lang w:val="fr-CH"/>
        </w:rPr>
      </w:pPr>
      <w:r>
        <w:rPr>
          <w:lang w:val="fr-CH"/>
        </w:rPr>
        <w:t>- les mesures de gestion de crise à l'échelle de chaque district sont insatisfaisantes ;</w:t>
      </w:r>
    </w:p>
    <w:p w14:paraId="156968B2" w14:textId="61186DFF" w:rsidR="004006B4" w:rsidRDefault="004006B4" w:rsidP="006701B6">
      <w:pPr>
        <w:jc w:val="both"/>
        <w:rPr>
          <w:lang w:val="fr-CH"/>
        </w:rPr>
      </w:pPr>
      <w:r>
        <w:rPr>
          <w:lang w:val="fr-CH"/>
        </w:rPr>
        <w:t xml:space="preserve">- les données analytiques ne </w:t>
      </w:r>
      <w:r w:rsidR="009A4D1D">
        <w:rPr>
          <w:lang w:val="fr-CH"/>
        </w:rPr>
        <w:t>sont pas suffisamment partagées ;</w:t>
      </w:r>
    </w:p>
    <w:p w14:paraId="1E2FD2EB" w14:textId="294BFB98" w:rsidR="009A4D1D" w:rsidRDefault="00AB76E6" w:rsidP="006701B6">
      <w:pPr>
        <w:jc w:val="both"/>
        <w:rPr>
          <w:lang w:val="fr-CH"/>
        </w:rPr>
      </w:pPr>
      <w:r>
        <w:rPr>
          <w:lang w:val="fr-CH"/>
        </w:rPr>
        <w:t xml:space="preserve">- </w:t>
      </w:r>
      <w:r w:rsidR="009A4D1D">
        <w:rPr>
          <w:lang w:val="fr-CH"/>
        </w:rPr>
        <w:t>et les analyses en l</w:t>
      </w:r>
      <w:r w:rsidR="00571C3A">
        <w:rPr>
          <w:lang w:val="fr-CH"/>
        </w:rPr>
        <w:t>aboratoire des micropolluants dev</w:t>
      </w:r>
      <w:r w:rsidR="009A4D1D">
        <w:rPr>
          <w:lang w:val="fr-CH"/>
        </w:rPr>
        <w:t xml:space="preserve">ront à l'avenir </w:t>
      </w:r>
      <w:r w:rsidR="00571C3A">
        <w:rPr>
          <w:lang w:val="fr-CH"/>
        </w:rPr>
        <w:t>s'</w:t>
      </w:r>
      <w:r w:rsidR="009A4D1D">
        <w:rPr>
          <w:lang w:val="fr-CH"/>
        </w:rPr>
        <w:t>intensifier.</w:t>
      </w:r>
    </w:p>
    <w:p w14:paraId="62FFBDA0" w14:textId="77777777" w:rsidR="00571C3A" w:rsidRDefault="00571C3A" w:rsidP="006701B6">
      <w:pPr>
        <w:jc w:val="both"/>
        <w:rPr>
          <w:lang w:val="fr-CH"/>
        </w:rPr>
      </w:pPr>
    </w:p>
    <w:p w14:paraId="5A388545" w14:textId="2F39F61D" w:rsidR="0087169D" w:rsidRDefault="009A4D1D" w:rsidP="006701B6">
      <w:pPr>
        <w:jc w:val="both"/>
        <w:rPr>
          <w:lang w:val="fr-CH"/>
        </w:rPr>
      </w:pPr>
      <w:r>
        <w:rPr>
          <w:lang w:val="fr-CH"/>
        </w:rPr>
        <w:t xml:space="preserve">Face à de tels constats, nous trouvions la </w:t>
      </w:r>
      <w:r w:rsidR="00C04010">
        <w:rPr>
          <w:lang w:val="fr-CH"/>
        </w:rPr>
        <w:t>rencontre Etat-communes</w:t>
      </w:r>
      <w:r w:rsidR="00BF72B3">
        <w:rPr>
          <w:lang w:val="fr-CH"/>
        </w:rPr>
        <w:t xml:space="preserve"> pertinente</w:t>
      </w:r>
      <w:r>
        <w:rPr>
          <w:lang w:val="fr-CH"/>
        </w:rPr>
        <w:t>... jusqu'au moment où</w:t>
      </w:r>
      <w:r w:rsidR="00C04010">
        <w:rPr>
          <w:lang w:val="fr-CH"/>
        </w:rPr>
        <w:t xml:space="preserve"> l'Office de l'environnement </w:t>
      </w:r>
      <w:r>
        <w:rPr>
          <w:lang w:val="fr-CH"/>
        </w:rPr>
        <w:t xml:space="preserve">à céder la parole à </w:t>
      </w:r>
      <w:r w:rsidR="00BF72B3">
        <w:rPr>
          <w:lang w:val="fr-CH"/>
        </w:rPr>
        <w:t>un prestataire</w:t>
      </w:r>
      <w:r w:rsidR="00C04010">
        <w:rPr>
          <w:lang w:val="fr-CH"/>
        </w:rPr>
        <w:t xml:space="preserve"> privé</w:t>
      </w:r>
      <w:r>
        <w:rPr>
          <w:lang w:val="fr-CH"/>
        </w:rPr>
        <w:t xml:space="preserve"> qui a fait l'éloge de son programme informatique sur la gestion des so</w:t>
      </w:r>
      <w:r w:rsidR="00AB76E6">
        <w:rPr>
          <w:lang w:val="fr-CH"/>
        </w:rPr>
        <w:t>urces d'eau potable, a détaillé</w:t>
      </w:r>
      <w:r>
        <w:rPr>
          <w:lang w:val="fr-CH"/>
        </w:rPr>
        <w:t xml:space="preserve"> son catalogue de prestations et ses tarifs.</w:t>
      </w:r>
    </w:p>
    <w:p w14:paraId="21072CA7" w14:textId="77777777" w:rsidR="00D25416" w:rsidRDefault="00D25416" w:rsidP="006701B6">
      <w:pPr>
        <w:jc w:val="both"/>
        <w:rPr>
          <w:lang w:val="fr-CH"/>
        </w:rPr>
      </w:pPr>
    </w:p>
    <w:p w14:paraId="56830014" w14:textId="110464B0" w:rsidR="00C847BA" w:rsidRDefault="00AB76E6" w:rsidP="006701B6">
      <w:pPr>
        <w:jc w:val="both"/>
        <w:rPr>
          <w:lang w:val="fr-CH"/>
        </w:rPr>
      </w:pPr>
      <w:r>
        <w:rPr>
          <w:lang w:val="fr-CH"/>
        </w:rPr>
        <w:t>L'</w:t>
      </w:r>
      <w:r w:rsidR="00D25416">
        <w:rPr>
          <w:lang w:val="fr-CH"/>
        </w:rPr>
        <w:t>intrusion</w:t>
      </w:r>
      <w:r>
        <w:rPr>
          <w:lang w:val="fr-CH"/>
        </w:rPr>
        <w:t xml:space="preserve"> d'un prestataire privé dans une séance Etat-communes est choquante à plus d'un titre</w:t>
      </w:r>
      <w:r w:rsidR="003922CB">
        <w:rPr>
          <w:lang w:val="fr-CH"/>
        </w:rPr>
        <w:t xml:space="preserve"> et nous demandons à connaître l'avis du Gvt sur les considérations suivantes</w:t>
      </w:r>
      <w:r>
        <w:rPr>
          <w:lang w:val="fr-CH"/>
        </w:rPr>
        <w:t xml:space="preserve"> </w:t>
      </w:r>
      <w:r w:rsidR="00C847BA">
        <w:rPr>
          <w:lang w:val="fr-CH"/>
        </w:rPr>
        <w:t>:</w:t>
      </w:r>
    </w:p>
    <w:p w14:paraId="7036B7B5" w14:textId="45F52171" w:rsidR="00C847BA" w:rsidRDefault="00883965" w:rsidP="006701B6">
      <w:pPr>
        <w:jc w:val="both"/>
        <w:rPr>
          <w:lang w:val="fr-CH"/>
        </w:rPr>
      </w:pPr>
      <w:r>
        <w:rPr>
          <w:lang w:val="fr-CH"/>
        </w:rPr>
        <w:t xml:space="preserve">- </w:t>
      </w:r>
      <w:r w:rsidR="009F19D5">
        <w:rPr>
          <w:lang w:val="fr-CH"/>
        </w:rPr>
        <w:t xml:space="preserve">d'un côté, </w:t>
      </w:r>
      <w:r w:rsidR="00FB6D00">
        <w:rPr>
          <w:lang w:val="fr-CH"/>
        </w:rPr>
        <w:t>on che</w:t>
      </w:r>
      <w:r w:rsidR="009F19D5">
        <w:rPr>
          <w:lang w:val="fr-CH"/>
        </w:rPr>
        <w:t>rche à se réapproprier</w:t>
      </w:r>
      <w:r w:rsidR="00FB6D00">
        <w:rPr>
          <w:lang w:val="fr-CH"/>
        </w:rPr>
        <w:t xml:space="preserve"> les don</w:t>
      </w:r>
      <w:r w:rsidR="005027A0">
        <w:rPr>
          <w:lang w:val="fr-CH"/>
        </w:rPr>
        <w:t>n</w:t>
      </w:r>
      <w:r w:rsidR="00C5166C">
        <w:rPr>
          <w:lang w:val="fr-CH"/>
        </w:rPr>
        <w:t>ées de nos</w:t>
      </w:r>
      <w:r w:rsidR="00CF558B">
        <w:rPr>
          <w:lang w:val="fr-CH"/>
        </w:rPr>
        <w:t xml:space="preserve"> réseaux électriques </w:t>
      </w:r>
      <w:r w:rsidR="005027A0">
        <w:rPr>
          <w:lang w:val="fr-CH"/>
        </w:rPr>
        <w:t xml:space="preserve">qui </w:t>
      </w:r>
      <w:r w:rsidR="00CF558B">
        <w:rPr>
          <w:lang w:val="fr-CH"/>
        </w:rPr>
        <w:t xml:space="preserve">ne sont plus en mains des communes, mais </w:t>
      </w:r>
      <w:r w:rsidR="009E19E0">
        <w:rPr>
          <w:lang w:val="fr-CH"/>
        </w:rPr>
        <w:t xml:space="preserve">de l'autre </w:t>
      </w:r>
      <w:r w:rsidR="00CF558B">
        <w:rPr>
          <w:lang w:val="fr-CH"/>
        </w:rPr>
        <w:t xml:space="preserve">on offre sur un plateau les données </w:t>
      </w:r>
      <w:r w:rsidR="009E19E0">
        <w:rPr>
          <w:lang w:val="fr-CH"/>
        </w:rPr>
        <w:t xml:space="preserve">stratégiques </w:t>
      </w:r>
      <w:r w:rsidR="00CF558B">
        <w:rPr>
          <w:lang w:val="fr-CH"/>
        </w:rPr>
        <w:t>de l'eau potable au secteur privé ;</w:t>
      </w:r>
    </w:p>
    <w:p w14:paraId="56EE68EE" w14:textId="31DF9CE9" w:rsidR="00CF558B" w:rsidRDefault="00CF558B" w:rsidP="006701B6">
      <w:pPr>
        <w:jc w:val="both"/>
        <w:rPr>
          <w:lang w:val="fr-CH"/>
        </w:rPr>
      </w:pPr>
      <w:r>
        <w:rPr>
          <w:lang w:val="fr-CH"/>
        </w:rPr>
        <w:t>- on valorise la cyberadministrat</w:t>
      </w:r>
      <w:r w:rsidR="003922CB">
        <w:rPr>
          <w:lang w:val="fr-CH"/>
        </w:rPr>
        <w:t xml:space="preserve">ion, mais on occulte totalement </w:t>
      </w:r>
      <w:r>
        <w:rPr>
          <w:lang w:val="fr-CH"/>
        </w:rPr>
        <w:t>qu'on perd la maîtrise de données extrê</w:t>
      </w:r>
      <w:r w:rsidR="000D794C">
        <w:rPr>
          <w:lang w:val="fr-CH"/>
        </w:rPr>
        <w:t xml:space="preserve">mement sensibles sans </w:t>
      </w:r>
      <w:r w:rsidR="00E07B12">
        <w:rPr>
          <w:lang w:val="fr-CH"/>
        </w:rPr>
        <w:t>que cela n'inquiète le Gvt alors qu'il devrait être le porteur d'une solution publique ;</w:t>
      </w:r>
    </w:p>
    <w:p w14:paraId="6965EF61" w14:textId="0644EA82" w:rsidR="00CF558B" w:rsidRDefault="009E19E0" w:rsidP="006701B6">
      <w:pPr>
        <w:jc w:val="both"/>
        <w:rPr>
          <w:lang w:val="fr-CH"/>
        </w:rPr>
      </w:pPr>
      <w:r>
        <w:rPr>
          <w:lang w:val="fr-CH"/>
        </w:rPr>
        <w:t xml:space="preserve">- </w:t>
      </w:r>
      <w:r w:rsidR="00BA4B49">
        <w:rPr>
          <w:lang w:val="fr-CH"/>
        </w:rPr>
        <w:t xml:space="preserve">et </w:t>
      </w:r>
      <w:r>
        <w:rPr>
          <w:lang w:val="fr-CH"/>
        </w:rPr>
        <w:t>on informe</w:t>
      </w:r>
      <w:r w:rsidR="00CF558B">
        <w:rPr>
          <w:lang w:val="fr-CH"/>
        </w:rPr>
        <w:t xml:space="preserve"> les communes </w:t>
      </w:r>
      <w:r>
        <w:rPr>
          <w:lang w:val="fr-CH"/>
        </w:rPr>
        <w:t xml:space="preserve">qu'elles </w:t>
      </w:r>
      <w:r w:rsidR="00CF558B">
        <w:rPr>
          <w:lang w:val="fr-CH"/>
        </w:rPr>
        <w:t>devront intensifier leurs analyses de micro-polluants, mais on n'a plus de labora</w:t>
      </w:r>
      <w:r w:rsidR="00877449">
        <w:rPr>
          <w:lang w:val="fr-CH"/>
        </w:rPr>
        <w:t xml:space="preserve">toire cantonal qui aurait pu se pérenniser, voire se développer </w:t>
      </w:r>
      <w:r w:rsidR="00CF558B">
        <w:rPr>
          <w:lang w:val="fr-CH"/>
        </w:rPr>
        <w:t>et améliorer</w:t>
      </w:r>
      <w:r w:rsidR="00E07B12">
        <w:rPr>
          <w:lang w:val="fr-CH"/>
        </w:rPr>
        <w:t xml:space="preserve"> </w:t>
      </w:r>
      <w:r w:rsidR="00877449">
        <w:rPr>
          <w:lang w:val="fr-CH"/>
        </w:rPr>
        <w:t>indirectement</w:t>
      </w:r>
      <w:r w:rsidR="00CF558B">
        <w:rPr>
          <w:lang w:val="fr-CH"/>
        </w:rPr>
        <w:t xml:space="preserve"> les </w:t>
      </w:r>
      <w:r w:rsidR="007F4F29">
        <w:rPr>
          <w:lang w:val="fr-CH"/>
        </w:rPr>
        <w:t>comptes communaux et cantonaux.</w:t>
      </w:r>
    </w:p>
    <w:p w14:paraId="45F409C2" w14:textId="77777777" w:rsidR="0055745C" w:rsidRDefault="0055745C" w:rsidP="006701B6">
      <w:pPr>
        <w:jc w:val="both"/>
        <w:rPr>
          <w:lang w:val="fr-CH"/>
        </w:rPr>
      </w:pPr>
    </w:p>
    <w:p w14:paraId="7713DA69" w14:textId="4F883EF5" w:rsidR="0055247D" w:rsidRDefault="0055247D" w:rsidP="006701B6">
      <w:pPr>
        <w:jc w:val="both"/>
        <w:rPr>
          <w:lang w:val="fr-CH"/>
        </w:rPr>
      </w:pPr>
      <w:r>
        <w:rPr>
          <w:lang w:val="fr-CH"/>
        </w:rPr>
        <w:t xml:space="preserve">Nous ne voulons pas d'un Gvt </w:t>
      </w:r>
      <w:r w:rsidR="00D4500F">
        <w:rPr>
          <w:lang w:val="fr-CH"/>
        </w:rPr>
        <w:t xml:space="preserve">à la Peter Brabeck </w:t>
      </w:r>
      <w:r>
        <w:rPr>
          <w:lang w:val="fr-CH"/>
        </w:rPr>
        <w:t>qui cautionne la privatisation des ressources</w:t>
      </w:r>
      <w:r w:rsidR="00932335">
        <w:rPr>
          <w:lang w:val="fr-CH"/>
        </w:rPr>
        <w:t xml:space="preserve"> </w:t>
      </w:r>
      <w:r w:rsidR="008D33DB">
        <w:rPr>
          <w:lang w:val="fr-CH"/>
        </w:rPr>
        <w:t>sous quelle que</w:t>
      </w:r>
      <w:r w:rsidR="00932335">
        <w:rPr>
          <w:lang w:val="fr-CH"/>
        </w:rPr>
        <w:t xml:space="preserve"> forme </w:t>
      </w:r>
      <w:r w:rsidR="008D33DB">
        <w:rPr>
          <w:lang w:val="fr-CH"/>
        </w:rPr>
        <w:t xml:space="preserve">que </w:t>
      </w:r>
      <w:r w:rsidR="00932335">
        <w:rPr>
          <w:lang w:val="fr-CH"/>
        </w:rPr>
        <w:t>ce soit</w:t>
      </w:r>
      <w:r w:rsidR="008D33DB">
        <w:rPr>
          <w:lang w:val="fr-CH"/>
        </w:rPr>
        <w:t>,</w:t>
      </w:r>
      <w:r>
        <w:rPr>
          <w:lang w:val="fr-CH"/>
        </w:rPr>
        <w:t xml:space="preserve"> </w:t>
      </w:r>
      <w:r w:rsidR="00AE17A5">
        <w:rPr>
          <w:lang w:val="fr-CH"/>
        </w:rPr>
        <w:t>abandonne certaines</w:t>
      </w:r>
      <w:r>
        <w:rPr>
          <w:lang w:val="fr-CH"/>
        </w:rPr>
        <w:t xml:space="preserve"> tâches régalien</w:t>
      </w:r>
      <w:r w:rsidR="00AE17A5">
        <w:rPr>
          <w:lang w:val="fr-CH"/>
        </w:rPr>
        <w:t>nes et néglige les risques en donnant la gestion de données sensibles au secteur privé.</w:t>
      </w:r>
    </w:p>
    <w:p w14:paraId="08315FBA" w14:textId="02FE11AD" w:rsidR="00D4500F" w:rsidRDefault="00D4500F" w:rsidP="006701B6">
      <w:pPr>
        <w:jc w:val="both"/>
        <w:rPr>
          <w:lang w:val="fr-CH"/>
        </w:rPr>
      </w:pPr>
    </w:p>
    <w:p w14:paraId="093F3391" w14:textId="5C418CBD" w:rsidR="00C04010" w:rsidRDefault="0055247D" w:rsidP="006701B6">
      <w:pPr>
        <w:jc w:val="both"/>
        <w:rPr>
          <w:lang w:val="fr-CH"/>
        </w:rPr>
      </w:pPr>
      <w:r>
        <w:rPr>
          <w:lang w:val="fr-CH"/>
        </w:rPr>
        <w:t xml:space="preserve">Nous demandons au Gvt de </w:t>
      </w:r>
      <w:r w:rsidR="003E2C12">
        <w:rPr>
          <w:lang w:val="fr-CH"/>
        </w:rPr>
        <w:t>nou</w:t>
      </w:r>
      <w:r w:rsidR="00075267">
        <w:rPr>
          <w:lang w:val="fr-CH"/>
        </w:rPr>
        <w:t xml:space="preserve">s </w:t>
      </w:r>
      <w:r>
        <w:rPr>
          <w:lang w:val="fr-CH"/>
        </w:rPr>
        <w:t>préciser</w:t>
      </w:r>
      <w:r w:rsidR="00075267">
        <w:rPr>
          <w:lang w:val="fr-CH"/>
        </w:rPr>
        <w:t xml:space="preserve"> sa vision politique </w:t>
      </w:r>
      <w:r>
        <w:rPr>
          <w:lang w:val="fr-CH"/>
        </w:rPr>
        <w:t>en la matière.</w:t>
      </w:r>
    </w:p>
    <w:p w14:paraId="6BD60187" w14:textId="77777777" w:rsidR="0003298B" w:rsidRDefault="0003298B" w:rsidP="006701B6">
      <w:pPr>
        <w:jc w:val="both"/>
        <w:rPr>
          <w:lang w:val="fr-CH"/>
        </w:rPr>
      </w:pPr>
    </w:p>
    <w:p w14:paraId="0C0597F3" w14:textId="62E3A657" w:rsidR="0003298B" w:rsidRPr="0087169D" w:rsidRDefault="00CC62C7" w:rsidP="006701B6">
      <w:pPr>
        <w:jc w:val="both"/>
        <w:rPr>
          <w:lang w:val="fr-CH"/>
        </w:rPr>
      </w:pPr>
      <w:r>
        <w:rPr>
          <w:lang w:val="fr-CH"/>
        </w:rPr>
        <w:t>Murielle Macchi-Berdat</w:t>
      </w:r>
      <w:bookmarkStart w:id="0" w:name="_GoBack"/>
      <w:bookmarkEnd w:id="0"/>
    </w:p>
    <w:sectPr w:rsidR="0003298B" w:rsidRPr="0087169D" w:rsidSect="006701B6"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9D"/>
    <w:rsid w:val="00017D7E"/>
    <w:rsid w:val="0003298B"/>
    <w:rsid w:val="00075267"/>
    <w:rsid w:val="000D794C"/>
    <w:rsid w:val="001066DB"/>
    <w:rsid w:val="00164FAE"/>
    <w:rsid w:val="00194D72"/>
    <w:rsid w:val="001F40FC"/>
    <w:rsid w:val="002F2CB2"/>
    <w:rsid w:val="003922CB"/>
    <w:rsid w:val="003A3DA2"/>
    <w:rsid w:val="003B50FD"/>
    <w:rsid w:val="003C294F"/>
    <w:rsid w:val="003E2C12"/>
    <w:rsid w:val="004006B4"/>
    <w:rsid w:val="00427070"/>
    <w:rsid w:val="00427F5C"/>
    <w:rsid w:val="005027A0"/>
    <w:rsid w:val="00532945"/>
    <w:rsid w:val="00534C1F"/>
    <w:rsid w:val="0055247D"/>
    <w:rsid w:val="0055745C"/>
    <w:rsid w:val="00571C3A"/>
    <w:rsid w:val="00626B7C"/>
    <w:rsid w:val="006326C8"/>
    <w:rsid w:val="006701B6"/>
    <w:rsid w:val="007F4F29"/>
    <w:rsid w:val="0087169D"/>
    <w:rsid w:val="00877449"/>
    <w:rsid w:val="00883965"/>
    <w:rsid w:val="008D33DB"/>
    <w:rsid w:val="008F28E3"/>
    <w:rsid w:val="0093188C"/>
    <w:rsid w:val="00932335"/>
    <w:rsid w:val="00954856"/>
    <w:rsid w:val="009A4D1D"/>
    <w:rsid w:val="009E19E0"/>
    <w:rsid w:val="009F19D5"/>
    <w:rsid w:val="00A818AC"/>
    <w:rsid w:val="00AB76E6"/>
    <w:rsid w:val="00AE17A5"/>
    <w:rsid w:val="00AF6511"/>
    <w:rsid w:val="00BA1AD7"/>
    <w:rsid w:val="00BA4B49"/>
    <w:rsid w:val="00BF72B3"/>
    <w:rsid w:val="00C04010"/>
    <w:rsid w:val="00C5166C"/>
    <w:rsid w:val="00C847BA"/>
    <w:rsid w:val="00CA79D1"/>
    <w:rsid w:val="00CC62C7"/>
    <w:rsid w:val="00CF558B"/>
    <w:rsid w:val="00D148CC"/>
    <w:rsid w:val="00D25416"/>
    <w:rsid w:val="00D4500F"/>
    <w:rsid w:val="00E07B12"/>
    <w:rsid w:val="00EA62D1"/>
    <w:rsid w:val="00EB78E6"/>
    <w:rsid w:val="00EE67A1"/>
    <w:rsid w:val="00FB0842"/>
    <w:rsid w:val="00FB6D00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DBD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378</Words>
  <Characters>2082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QO - PLT du 27.11.19</vt:lpstr>
    </vt:vector>
  </TitlesOfParts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Macchi-Berdat</dc:creator>
  <cp:keywords/>
  <dc:description/>
  <cp:lastModifiedBy>Murielle Macchi-Berdat</cp:lastModifiedBy>
  <cp:revision>41</cp:revision>
  <dcterms:created xsi:type="dcterms:W3CDTF">2019-11-26T13:08:00Z</dcterms:created>
  <dcterms:modified xsi:type="dcterms:W3CDTF">2019-11-27T08:35:00Z</dcterms:modified>
</cp:coreProperties>
</file>