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390" w:rsidRDefault="00BF13C7">
      <w:r>
        <w:t xml:space="preserve">Question orale </w:t>
      </w:r>
    </w:p>
    <w:p w:rsidR="003B0390" w:rsidRDefault="00BF13C7">
      <w:r>
        <w:t>31 mars 2021</w:t>
      </w:r>
    </w:p>
    <w:p w:rsidR="003B0390" w:rsidRDefault="003B0390"/>
    <w:p w:rsidR="00713BDD" w:rsidRDefault="00181B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Madame </w:t>
      </w:r>
      <w:r w:rsidR="006915E1">
        <w:rPr>
          <w:sz w:val="24"/>
          <w:szCs w:val="24"/>
        </w:rPr>
        <w:t>la Présidente,</w:t>
      </w:r>
    </w:p>
    <w:p w:rsidR="006915E1" w:rsidRDefault="006915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Mesdames et Messieurs les Ministres,</w:t>
      </w:r>
    </w:p>
    <w:p w:rsidR="006915E1" w:rsidRDefault="006915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Chères et chers collègues,</w:t>
      </w:r>
    </w:p>
    <w:p w:rsidR="00C14097" w:rsidRDefault="00C14097">
      <w:pPr>
        <w:spacing w:line="360" w:lineRule="auto"/>
        <w:jc w:val="both"/>
        <w:rPr>
          <w:sz w:val="24"/>
          <w:szCs w:val="24"/>
        </w:rPr>
      </w:pPr>
    </w:p>
    <w:p w:rsidR="008A44C2" w:rsidRDefault="00BF13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23 mars, nous apprenions que CarPostal n’avait pas retenu l’offre </w:t>
      </w:r>
      <w:r w:rsidR="00BE7FAD">
        <w:rPr>
          <w:sz w:val="24"/>
          <w:szCs w:val="24"/>
        </w:rPr>
        <w:t xml:space="preserve">de </w:t>
      </w:r>
      <w:r w:rsidR="00833732">
        <w:rPr>
          <w:sz w:val="24"/>
          <w:szCs w:val="24"/>
        </w:rPr>
        <w:t xml:space="preserve">sous-traitance </w:t>
      </w:r>
      <w:r>
        <w:rPr>
          <w:sz w:val="24"/>
          <w:szCs w:val="24"/>
        </w:rPr>
        <w:t xml:space="preserve">des Chemins de fer du Jura. A l’été 2020, </w:t>
      </w:r>
      <w:r w:rsidR="00A864C4">
        <w:rPr>
          <w:sz w:val="24"/>
          <w:szCs w:val="24"/>
        </w:rPr>
        <w:t>CarPostal avait pris</w:t>
      </w:r>
      <w:r>
        <w:rPr>
          <w:sz w:val="24"/>
          <w:szCs w:val="24"/>
        </w:rPr>
        <w:t xml:space="preserve"> un certain nombre d’engagements après avoir été préféré aux C</w:t>
      </w:r>
      <w:r w:rsidR="00580B2A">
        <w:rPr>
          <w:sz w:val="24"/>
          <w:szCs w:val="24"/>
        </w:rPr>
        <w:t>J</w:t>
      </w:r>
      <w:r>
        <w:rPr>
          <w:sz w:val="24"/>
          <w:szCs w:val="24"/>
        </w:rPr>
        <w:t xml:space="preserve"> lors de l’appel d’offre effectué par la République et Canton du Jura. </w:t>
      </w:r>
      <w:r w:rsidR="00BA091E">
        <w:rPr>
          <w:sz w:val="24"/>
          <w:szCs w:val="24"/>
        </w:rPr>
        <w:t>N</w:t>
      </w:r>
      <w:r>
        <w:rPr>
          <w:sz w:val="24"/>
          <w:szCs w:val="24"/>
        </w:rPr>
        <w:t xml:space="preserve">otamment </w:t>
      </w:r>
      <w:r w:rsidR="00BA091E">
        <w:rPr>
          <w:sz w:val="24"/>
          <w:szCs w:val="24"/>
        </w:rPr>
        <w:t>en</w:t>
      </w:r>
      <w:r>
        <w:rPr>
          <w:sz w:val="24"/>
          <w:szCs w:val="24"/>
        </w:rPr>
        <w:t xml:space="preserve"> garanti</w:t>
      </w:r>
      <w:r w:rsidR="00BA091E">
        <w:rPr>
          <w:sz w:val="24"/>
          <w:szCs w:val="24"/>
        </w:rPr>
        <w:t>ssant</w:t>
      </w:r>
      <w:r>
        <w:rPr>
          <w:sz w:val="24"/>
          <w:szCs w:val="24"/>
        </w:rPr>
        <w:t xml:space="preserve"> la reprise du personnel des CJ</w:t>
      </w:r>
      <w:r w:rsidR="00800F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 s’engageant à respecter toutes les exigences légales liées aux conditions de travail et à appliquer sa </w:t>
      </w:r>
      <w:r w:rsidR="007867DB">
        <w:rPr>
          <w:sz w:val="24"/>
          <w:szCs w:val="24"/>
        </w:rPr>
        <w:t>convention collective de travail</w:t>
      </w:r>
      <w:r>
        <w:rPr>
          <w:sz w:val="24"/>
          <w:szCs w:val="24"/>
        </w:rPr>
        <w:t>. La situation actuelle, soit la volonté de CarPostal de sous-traiter l’exploitation des lignes à des entrep</w:t>
      </w:r>
      <w:r w:rsidR="00E24151">
        <w:rPr>
          <w:sz w:val="24"/>
          <w:szCs w:val="24"/>
        </w:rPr>
        <w:t>reneurs CarPostal</w:t>
      </w:r>
      <w:r w:rsidR="0076761D">
        <w:rPr>
          <w:sz w:val="24"/>
          <w:szCs w:val="24"/>
        </w:rPr>
        <w:t xml:space="preserve"> (</w:t>
      </w:r>
      <w:r w:rsidR="00C04BD1">
        <w:rPr>
          <w:sz w:val="24"/>
          <w:szCs w:val="24"/>
        </w:rPr>
        <w:t>donc</w:t>
      </w:r>
      <w:r w:rsidR="00276EB3">
        <w:rPr>
          <w:sz w:val="24"/>
          <w:szCs w:val="24"/>
        </w:rPr>
        <w:t xml:space="preserve"> des </w:t>
      </w:r>
      <w:r w:rsidR="0076761D">
        <w:rPr>
          <w:sz w:val="24"/>
          <w:szCs w:val="24"/>
        </w:rPr>
        <w:t>entreprise</w:t>
      </w:r>
      <w:r w:rsidR="00276EB3">
        <w:rPr>
          <w:sz w:val="24"/>
          <w:szCs w:val="24"/>
        </w:rPr>
        <w:t>s</w:t>
      </w:r>
      <w:r w:rsidR="0076761D">
        <w:rPr>
          <w:sz w:val="24"/>
          <w:szCs w:val="24"/>
        </w:rPr>
        <w:t xml:space="preserve"> </w:t>
      </w:r>
      <w:r w:rsidR="00281822">
        <w:rPr>
          <w:sz w:val="24"/>
          <w:szCs w:val="24"/>
        </w:rPr>
        <w:t>privée</w:t>
      </w:r>
      <w:r w:rsidR="0075441D">
        <w:rPr>
          <w:sz w:val="24"/>
          <w:szCs w:val="24"/>
        </w:rPr>
        <w:t>s</w:t>
      </w:r>
      <w:r w:rsidR="00281822">
        <w:rPr>
          <w:sz w:val="24"/>
          <w:szCs w:val="24"/>
        </w:rPr>
        <w:t xml:space="preserve"> sans </w:t>
      </w:r>
      <w:r w:rsidR="0075441D">
        <w:rPr>
          <w:sz w:val="24"/>
          <w:szCs w:val="24"/>
        </w:rPr>
        <w:t>CCT</w:t>
      </w:r>
      <w:r w:rsidR="00281822">
        <w:rPr>
          <w:sz w:val="24"/>
          <w:szCs w:val="24"/>
        </w:rPr>
        <w:t>)</w:t>
      </w:r>
      <w:r>
        <w:rPr>
          <w:sz w:val="24"/>
          <w:szCs w:val="24"/>
        </w:rPr>
        <w:t>, laisse présager une dégradation des conditions de travail pour le</w:t>
      </w:r>
      <w:r w:rsidR="00BA5BFD">
        <w:rPr>
          <w:sz w:val="24"/>
          <w:szCs w:val="24"/>
        </w:rPr>
        <w:t xml:space="preserve"> personnel</w:t>
      </w:r>
      <w:r>
        <w:rPr>
          <w:sz w:val="24"/>
          <w:szCs w:val="24"/>
        </w:rPr>
        <w:t>. Si dans le critère qualité-prix, le prix a certainement été meilleur que les autres soumissionnaires lors de l’appel d’offre, l’aspect qualité, notamment du point de vue des conditions de travail des employé.e.s est questionnant. Le Gouvernement peut-il nous dire si des garanties existent quant au respect des engagements pris par Car Postal ? Le cas échéant compte-t-il intervenir dans ce but ?</w:t>
      </w:r>
    </w:p>
    <w:p w:rsidR="00B009B1" w:rsidRDefault="00B009B1">
      <w:pPr>
        <w:spacing w:line="360" w:lineRule="auto"/>
        <w:jc w:val="both"/>
        <w:rPr>
          <w:sz w:val="24"/>
          <w:szCs w:val="24"/>
        </w:rPr>
      </w:pPr>
    </w:p>
    <w:p w:rsidR="00B009B1" w:rsidRDefault="00B00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remercie le Gouvernement pour sa réponse.</w:t>
      </w:r>
    </w:p>
    <w:p w:rsidR="00DC20C0" w:rsidRDefault="00DC20C0">
      <w:pPr>
        <w:spacing w:line="360" w:lineRule="auto"/>
        <w:jc w:val="both"/>
        <w:rPr>
          <w:sz w:val="24"/>
          <w:szCs w:val="24"/>
        </w:rPr>
      </w:pPr>
    </w:p>
    <w:p w:rsidR="00DC20C0" w:rsidRPr="00B009B1" w:rsidRDefault="00DC20C0">
      <w:pPr>
        <w:spacing w:line="360" w:lineRule="auto"/>
        <w:jc w:val="both"/>
        <w:rPr>
          <w:sz w:val="24"/>
          <w:szCs w:val="24"/>
        </w:rPr>
      </w:pPr>
    </w:p>
    <w:sectPr w:rsidR="00DC20C0" w:rsidRPr="00B009B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">
    <w:panose1 w:val="020B0604020202020204"/>
    <w:charset w:val="00"/>
    <w:family w:val="roman"/>
    <w:pitch w:val="default"/>
  </w:font>
  <w:font w:name="Lohit Devanagari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90"/>
    <w:rsid w:val="0000448A"/>
    <w:rsid w:val="00133B91"/>
    <w:rsid w:val="00181BD2"/>
    <w:rsid w:val="001D48A0"/>
    <w:rsid w:val="00245E19"/>
    <w:rsid w:val="00276EB3"/>
    <w:rsid w:val="00281822"/>
    <w:rsid w:val="003B0390"/>
    <w:rsid w:val="00431379"/>
    <w:rsid w:val="005003AA"/>
    <w:rsid w:val="00505220"/>
    <w:rsid w:val="00566A5F"/>
    <w:rsid w:val="00580B2A"/>
    <w:rsid w:val="005E54ED"/>
    <w:rsid w:val="0064789A"/>
    <w:rsid w:val="006915E1"/>
    <w:rsid w:val="006F51D7"/>
    <w:rsid w:val="00713BDD"/>
    <w:rsid w:val="00714638"/>
    <w:rsid w:val="0075441D"/>
    <w:rsid w:val="0076761D"/>
    <w:rsid w:val="007867DB"/>
    <w:rsid w:val="007E54AD"/>
    <w:rsid w:val="00800F47"/>
    <w:rsid w:val="00833732"/>
    <w:rsid w:val="008557E0"/>
    <w:rsid w:val="008A44C2"/>
    <w:rsid w:val="00927EA3"/>
    <w:rsid w:val="009A4E31"/>
    <w:rsid w:val="00A864C4"/>
    <w:rsid w:val="00B009B1"/>
    <w:rsid w:val="00B654B8"/>
    <w:rsid w:val="00BA091E"/>
    <w:rsid w:val="00BA5BFD"/>
    <w:rsid w:val="00BE7FAD"/>
    <w:rsid w:val="00BF13C7"/>
    <w:rsid w:val="00C04BD1"/>
    <w:rsid w:val="00C14097"/>
    <w:rsid w:val="00D10216"/>
    <w:rsid w:val="00DC20C0"/>
    <w:rsid w:val="00E24151"/>
    <w:rsid w:val="00E2691D"/>
    <w:rsid w:val="00EF4FB4"/>
    <w:rsid w:val="00FA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27502"/>
  <w15:docId w15:val="{91161691-E304-2646-8BD2-115FF460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Noto Sans CJK SC" w:hAnsi="Arial" w:cs="Lohit Devanagari"/>
      <w:sz w:val="26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character" w:styleId="Lienhypertexte">
    <w:name w:val="Hyperlink"/>
    <w:basedOn w:val="Policepardfaut"/>
    <w:uiPriority w:val="99"/>
    <w:unhideWhenUsed/>
    <w:rsid w:val="00C140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Hanini</dc:creator>
  <dc:description/>
  <cp:lastModifiedBy>Leïla Hanini</cp:lastModifiedBy>
  <cp:revision>2</cp:revision>
  <dcterms:created xsi:type="dcterms:W3CDTF">2021-03-30T19:02:00Z</dcterms:created>
  <dcterms:modified xsi:type="dcterms:W3CDTF">2021-03-30T19:02:00Z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